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EC" w:rsidRPr="00366B3D" w:rsidRDefault="00DA3F50" w:rsidP="00366B3D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366B3D">
        <w:rPr>
          <w:rFonts w:ascii="Segoe UI" w:hAnsi="Segoe UI" w:cs="Segoe UI"/>
          <w:b/>
          <w:sz w:val="24"/>
          <w:szCs w:val="24"/>
        </w:rPr>
        <w:t>Горячая линия: исправление технических ошибок в ГКН</w:t>
      </w:r>
      <w:r w:rsidR="00206DEC" w:rsidRPr="00366B3D">
        <w:rPr>
          <w:rFonts w:ascii="Segoe UI" w:hAnsi="Segoe UI" w:cs="Segoe UI"/>
          <w:sz w:val="24"/>
          <w:szCs w:val="24"/>
        </w:rPr>
        <w:t xml:space="preserve"> </w:t>
      </w:r>
    </w:p>
    <w:p w:rsidR="00366B3D" w:rsidRPr="00366B3D" w:rsidRDefault="00366B3D" w:rsidP="00366B3D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366B3D">
        <w:rPr>
          <w:rStyle w:val="a4"/>
          <w:rFonts w:ascii="Segoe UI" w:hAnsi="Segoe UI" w:cs="Segoe UI"/>
          <w:b w:val="0"/>
          <w:color w:val="000000"/>
          <w:sz w:val="24"/>
          <w:szCs w:val="24"/>
        </w:rPr>
        <w:t>4 июля, в понедельник состоится телефонная горячая линия</w:t>
      </w:r>
      <w:r w:rsidRPr="00366B3D">
        <w:rPr>
          <w:rStyle w:val="a4"/>
          <w:rFonts w:ascii="Segoe UI" w:hAnsi="Segoe UI" w:cs="Segoe UI"/>
          <w:color w:val="000000"/>
          <w:sz w:val="24"/>
          <w:szCs w:val="24"/>
        </w:rPr>
        <w:t xml:space="preserve"> «</w:t>
      </w:r>
      <w:r w:rsidRPr="00366B3D">
        <w:rPr>
          <w:rFonts w:ascii="Segoe UI" w:hAnsi="Segoe UI" w:cs="Segoe UI"/>
          <w:sz w:val="24"/>
          <w:szCs w:val="24"/>
        </w:rPr>
        <w:t>Вопросы исправления технических ошибок в Государственном кадастре недвижимости (ГКН)</w:t>
      </w:r>
      <w:r w:rsidRPr="00366B3D">
        <w:rPr>
          <w:rStyle w:val="a4"/>
          <w:rFonts w:ascii="Segoe UI" w:hAnsi="Segoe UI" w:cs="Segoe UI"/>
          <w:color w:val="000000"/>
          <w:sz w:val="24"/>
          <w:szCs w:val="24"/>
        </w:rPr>
        <w:t xml:space="preserve">. </w:t>
      </w:r>
      <w:r w:rsidRPr="00366B3D">
        <w:rPr>
          <w:rFonts w:ascii="Segoe UI" w:hAnsi="Segoe UI" w:cs="Segoe UI"/>
          <w:color w:val="000000"/>
          <w:sz w:val="24"/>
          <w:szCs w:val="24"/>
        </w:rPr>
        <w:t xml:space="preserve">Заявители смогут обратиться в Кадастровую палату с вопросами по заявленной теме с 11:00 до 13:00 </w:t>
      </w:r>
      <w:proofErr w:type="spellStart"/>
      <w:r w:rsidRPr="00366B3D">
        <w:rPr>
          <w:rFonts w:ascii="Segoe UI" w:hAnsi="Segoe UI" w:cs="Segoe UI"/>
          <w:color w:val="000000"/>
          <w:sz w:val="24"/>
          <w:szCs w:val="24"/>
        </w:rPr>
        <w:t>мск</w:t>
      </w:r>
      <w:proofErr w:type="spellEnd"/>
      <w:r w:rsidRPr="00366B3D">
        <w:rPr>
          <w:rFonts w:ascii="Segoe UI" w:hAnsi="Segoe UI" w:cs="Segoe UI"/>
          <w:color w:val="000000"/>
          <w:sz w:val="24"/>
          <w:szCs w:val="24"/>
        </w:rPr>
        <w:t xml:space="preserve"> по телефону </w:t>
      </w:r>
      <w:r w:rsidRPr="00366B3D">
        <w:rPr>
          <w:rFonts w:ascii="Segoe UI" w:hAnsi="Segoe UI" w:cs="Segoe UI"/>
          <w:color w:val="000000" w:themeColor="text1"/>
          <w:sz w:val="24"/>
          <w:szCs w:val="24"/>
        </w:rPr>
        <w:t>+7 (812) 384-10-86</w:t>
      </w:r>
      <w:r w:rsidRPr="00366B3D">
        <w:rPr>
          <w:rFonts w:ascii="Segoe UI" w:hAnsi="Segoe UI" w:cs="Segoe UI"/>
          <w:color w:val="000000"/>
          <w:sz w:val="24"/>
          <w:szCs w:val="24"/>
        </w:rPr>
        <w:t>.</w:t>
      </w:r>
    </w:p>
    <w:p w:rsidR="00366B3D" w:rsidRPr="00632E43" w:rsidRDefault="00632E43" w:rsidP="00632E43">
      <w:pPr>
        <w:pStyle w:val="a3"/>
        <w:jc w:val="both"/>
        <w:rPr>
          <w:rFonts w:ascii="Segoe UI" w:hAnsi="Segoe UI" w:cs="Segoe UI"/>
          <w:color w:val="000000"/>
        </w:rPr>
      </w:pPr>
      <w:r w:rsidRPr="00632E43">
        <w:rPr>
          <w:rFonts w:ascii="Segoe UI" w:hAnsi="Segoe UI" w:cs="Segoe UI"/>
          <w:color w:val="000000"/>
        </w:rPr>
        <w:t>Техническая ошибка - это описка, опечатка, грамматическая или арифметическая ошибка, допущенная органом кадастрового учета при ведении государственного кадастра недвижимости и приведшая к несоответствию сведений, внесенных в государственный кадастр недвижимости, сведениям в документах, на основании которых вносились сведения в ГКН.</w:t>
      </w:r>
      <w:r>
        <w:rPr>
          <w:rStyle w:val="apple-converted-space"/>
          <w:rFonts w:ascii="Segoe UI" w:hAnsi="Segoe UI" w:cs="Segoe UI"/>
        </w:rPr>
        <w:t xml:space="preserve"> </w:t>
      </w:r>
      <w:r w:rsidRPr="00632E43">
        <w:rPr>
          <w:rFonts w:ascii="Segoe UI" w:hAnsi="Segoe UI" w:cs="Segoe UI"/>
          <w:color w:val="000000"/>
        </w:rPr>
        <w:t xml:space="preserve">В случае выявления технической ошибки в сведениях об объекте недвижимости заявителю необходимо обратиться в филиал ФГБУ «ФКП </w:t>
      </w:r>
      <w:proofErr w:type="spellStart"/>
      <w:r w:rsidRPr="00632E43">
        <w:rPr>
          <w:rFonts w:ascii="Segoe UI" w:hAnsi="Segoe UI" w:cs="Segoe UI"/>
          <w:color w:val="000000"/>
        </w:rPr>
        <w:t>Росреестра</w:t>
      </w:r>
      <w:proofErr w:type="spellEnd"/>
      <w:r w:rsidRPr="00632E43">
        <w:rPr>
          <w:rFonts w:ascii="Segoe UI" w:hAnsi="Segoe UI" w:cs="Segoe UI"/>
          <w:color w:val="000000"/>
        </w:rPr>
        <w:t xml:space="preserve">» по Ленинградской области с заявлением на её исправление. </w:t>
      </w:r>
      <w:r w:rsidRPr="00632E43">
        <w:rPr>
          <w:rStyle w:val="apple-converted-space"/>
          <w:rFonts w:ascii="Segoe UI" w:hAnsi="Segoe UI" w:cs="Segoe UI"/>
        </w:rPr>
        <w:t> </w:t>
      </w:r>
      <w:r>
        <w:rPr>
          <w:rFonts w:ascii="Segoe UI" w:hAnsi="Segoe UI" w:cs="Segoe UI"/>
          <w:color w:val="000000"/>
        </w:rPr>
        <w:t>В ходе горячей линии н</w:t>
      </w:r>
      <w:r w:rsidR="00366B3D" w:rsidRPr="00366B3D">
        <w:rPr>
          <w:rFonts w:ascii="Segoe UI" w:hAnsi="Segoe UI" w:cs="Segoe UI"/>
          <w:color w:val="000000"/>
        </w:rPr>
        <w:t xml:space="preserve">а Ваши вопросы ответит начальник отдела нормализации баз данных Константин </w:t>
      </w:r>
      <w:proofErr w:type="spellStart"/>
      <w:r w:rsidR="00366B3D" w:rsidRPr="00366B3D">
        <w:rPr>
          <w:rFonts w:ascii="Segoe UI" w:hAnsi="Segoe UI" w:cs="Segoe UI"/>
          <w:color w:val="000000"/>
        </w:rPr>
        <w:t>Глухов</w:t>
      </w:r>
      <w:proofErr w:type="spellEnd"/>
      <w:r w:rsidR="00366B3D" w:rsidRPr="00366B3D">
        <w:rPr>
          <w:rFonts w:ascii="Segoe UI" w:hAnsi="Segoe UI" w:cs="Segoe UI"/>
          <w:color w:val="000000"/>
        </w:rPr>
        <w:t>.</w:t>
      </w:r>
    </w:p>
    <w:p w:rsidR="00366B3D" w:rsidRPr="00366B3D" w:rsidRDefault="00366B3D" w:rsidP="00965F29">
      <w:pPr>
        <w:spacing w:before="150" w:after="15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366B3D">
        <w:rPr>
          <w:rFonts w:ascii="Segoe UI" w:hAnsi="Segoe UI" w:cs="Segoe UI"/>
          <w:b/>
          <w:color w:val="000000" w:themeColor="text1"/>
          <w:sz w:val="24"/>
          <w:szCs w:val="24"/>
        </w:rPr>
        <w:t>В ходе консультации Вы сможете узнать:</w:t>
      </w:r>
    </w:p>
    <w:p w:rsidR="00366B3D" w:rsidRPr="00366B3D" w:rsidRDefault="00366B3D" w:rsidP="00965F29">
      <w:pPr>
        <w:pStyle w:val="1"/>
        <w:widowControl w:val="0"/>
        <w:spacing w:line="240" w:lineRule="auto"/>
        <w:ind w:left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366B3D">
        <w:rPr>
          <w:rFonts w:ascii="Segoe UI" w:hAnsi="Segoe UI" w:cs="Segoe UI"/>
          <w:color w:val="000000" w:themeColor="text1"/>
          <w:sz w:val="24"/>
          <w:szCs w:val="24"/>
        </w:rPr>
        <w:t>—</w:t>
      </w:r>
      <w:r w:rsidRPr="00366B3D">
        <w:rPr>
          <w:rFonts w:ascii="Segoe UI" w:hAnsi="Segoe UI" w:cs="Segoe UI"/>
          <w:color w:val="000000"/>
          <w:sz w:val="24"/>
          <w:szCs w:val="24"/>
        </w:rPr>
        <w:t xml:space="preserve"> к</w:t>
      </w:r>
      <w:r w:rsidR="00965F29">
        <w:rPr>
          <w:rFonts w:ascii="Segoe UI" w:hAnsi="Segoe UI" w:cs="Segoe UI"/>
          <w:color w:val="000000"/>
          <w:sz w:val="24"/>
          <w:szCs w:val="24"/>
        </w:rPr>
        <w:t xml:space="preserve">уда необходимо обратиться с целью исправления </w:t>
      </w:r>
      <w:r w:rsidRPr="00366B3D">
        <w:rPr>
          <w:rFonts w:ascii="Segoe UI" w:hAnsi="Segoe UI" w:cs="Segoe UI"/>
          <w:color w:val="000000"/>
          <w:sz w:val="24"/>
          <w:szCs w:val="24"/>
        </w:rPr>
        <w:t>техническ</w:t>
      </w:r>
      <w:r w:rsidR="00965F29">
        <w:rPr>
          <w:rFonts w:ascii="Segoe UI" w:hAnsi="Segoe UI" w:cs="Segoe UI"/>
          <w:color w:val="000000"/>
          <w:sz w:val="24"/>
          <w:szCs w:val="24"/>
        </w:rPr>
        <w:t>ой ошибки, внесенной</w:t>
      </w:r>
      <w:r w:rsidRPr="00366B3D">
        <w:rPr>
          <w:rFonts w:ascii="Segoe UI" w:hAnsi="Segoe UI" w:cs="Segoe UI"/>
          <w:color w:val="000000"/>
          <w:sz w:val="24"/>
          <w:szCs w:val="24"/>
        </w:rPr>
        <w:t xml:space="preserve"> в Государственный кадастр недвижимости (ГКН);</w:t>
      </w:r>
    </w:p>
    <w:p w:rsidR="00366B3D" w:rsidRPr="00366B3D" w:rsidRDefault="00366B3D" w:rsidP="00965F29">
      <w:pPr>
        <w:pStyle w:val="a3"/>
        <w:jc w:val="both"/>
        <w:rPr>
          <w:rFonts w:ascii="Segoe UI" w:hAnsi="Segoe UI" w:cs="Segoe UI"/>
          <w:color w:val="000000"/>
        </w:rPr>
      </w:pPr>
      <w:r w:rsidRPr="00366B3D">
        <w:rPr>
          <w:rFonts w:ascii="Segoe UI" w:hAnsi="Segoe UI" w:cs="Segoe UI"/>
          <w:color w:val="000000" w:themeColor="text1"/>
        </w:rPr>
        <w:t xml:space="preserve">— </w:t>
      </w:r>
      <w:r w:rsidRPr="00366B3D">
        <w:rPr>
          <w:rStyle w:val="a4"/>
          <w:rFonts w:ascii="Segoe UI" w:hAnsi="Segoe UI" w:cs="Segoe UI"/>
          <w:b w:val="0"/>
        </w:rPr>
        <w:t>сроки исправления технических ошибок в ГКН</w:t>
      </w:r>
      <w:r w:rsidRPr="00366B3D">
        <w:rPr>
          <w:rFonts w:ascii="Segoe UI" w:hAnsi="Segoe UI" w:cs="Segoe UI"/>
          <w:color w:val="000000"/>
        </w:rPr>
        <w:t>;</w:t>
      </w:r>
    </w:p>
    <w:p w:rsidR="00366B3D" w:rsidRPr="00366B3D" w:rsidRDefault="00366B3D" w:rsidP="00965F29">
      <w:pPr>
        <w:pStyle w:val="1"/>
        <w:widowControl w:val="0"/>
        <w:spacing w:line="240" w:lineRule="auto"/>
        <w:ind w:left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366B3D">
        <w:rPr>
          <w:rFonts w:ascii="Segoe UI" w:hAnsi="Segoe UI" w:cs="Segoe UI"/>
          <w:color w:val="000000" w:themeColor="text1"/>
          <w:sz w:val="24"/>
          <w:szCs w:val="24"/>
        </w:rPr>
        <w:t xml:space="preserve">— </w:t>
      </w:r>
      <w:r w:rsidR="00965F29">
        <w:rPr>
          <w:rFonts w:ascii="Segoe UI" w:hAnsi="Segoe UI" w:cs="Segoe UI"/>
          <w:color w:val="000000" w:themeColor="text1"/>
          <w:sz w:val="24"/>
          <w:szCs w:val="24"/>
        </w:rPr>
        <w:t xml:space="preserve">как </w:t>
      </w:r>
      <w:r w:rsidRPr="00366B3D">
        <w:rPr>
          <w:rFonts w:ascii="Segoe UI" w:hAnsi="Segoe UI" w:cs="Segoe UI"/>
          <w:color w:val="000000"/>
          <w:sz w:val="24"/>
          <w:szCs w:val="24"/>
        </w:rPr>
        <w:t>исправ</w:t>
      </w:r>
      <w:r w:rsidR="00965F29">
        <w:rPr>
          <w:rFonts w:ascii="Segoe UI" w:hAnsi="Segoe UI" w:cs="Segoe UI"/>
          <w:color w:val="000000"/>
          <w:sz w:val="24"/>
          <w:szCs w:val="24"/>
        </w:rPr>
        <w:t>ить техническую ошибку,</w:t>
      </w:r>
      <w:r w:rsidRPr="00366B3D">
        <w:rPr>
          <w:rFonts w:ascii="Segoe UI" w:hAnsi="Segoe UI" w:cs="Segoe UI"/>
          <w:color w:val="000000"/>
          <w:sz w:val="24"/>
          <w:szCs w:val="24"/>
        </w:rPr>
        <w:t xml:space="preserve"> выявленн</w:t>
      </w:r>
      <w:r w:rsidR="00965F29">
        <w:rPr>
          <w:rFonts w:ascii="Segoe UI" w:hAnsi="Segoe UI" w:cs="Segoe UI"/>
          <w:color w:val="000000"/>
          <w:sz w:val="24"/>
          <w:szCs w:val="24"/>
        </w:rPr>
        <w:t xml:space="preserve">ую </w:t>
      </w:r>
      <w:r w:rsidRPr="00366B3D">
        <w:rPr>
          <w:rFonts w:ascii="Segoe UI" w:hAnsi="Segoe UI" w:cs="Segoe UI"/>
          <w:color w:val="000000"/>
          <w:sz w:val="24"/>
          <w:szCs w:val="24"/>
        </w:rPr>
        <w:t>при проведении сопоставления и гармонизации сведений ГКН и ЕГРП технических ошибок.</w:t>
      </w:r>
    </w:p>
    <w:p w:rsidR="00366B3D" w:rsidRPr="00366B3D" w:rsidRDefault="00366B3D" w:rsidP="00C43320">
      <w:pPr>
        <w:pStyle w:val="a3"/>
        <w:jc w:val="both"/>
        <w:rPr>
          <w:rFonts w:ascii="Segoe UI" w:hAnsi="Segoe UI" w:cs="Segoe UI"/>
          <w:color w:val="000000" w:themeColor="text1"/>
        </w:rPr>
      </w:pPr>
      <w:r w:rsidRPr="00366B3D">
        <w:rPr>
          <w:rFonts w:ascii="Segoe UI" w:hAnsi="Segoe UI" w:cs="Segoe UI"/>
          <w:color w:val="000000"/>
        </w:rPr>
        <w:t xml:space="preserve">Обращаем внимание читателей, что тематические горячие линии проводятся в филиале </w:t>
      </w:r>
      <w:r w:rsidRPr="00366B3D">
        <w:rPr>
          <w:rFonts w:ascii="Segoe UI" w:hAnsi="Segoe UI" w:cs="Segoe UI"/>
          <w:color w:val="000000" w:themeColor="text1"/>
        </w:rPr>
        <w:t xml:space="preserve">ФГБУ «ФКП </w:t>
      </w:r>
      <w:proofErr w:type="spellStart"/>
      <w:r w:rsidRPr="00366B3D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366B3D">
        <w:rPr>
          <w:rFonts w:ascii="Segoe UI" w:hAnsi="Segoe UI" w:cs="Segoe UI"/>
          <w:color w:val="000000" w:themeColor="text1"/>
        </w:rPr>
        <w:t>» по Ленинградской области каждый первый понедельник месяца.</w:t>
      </w:r>
    </w:p>
    <w:p w:rsidR="00366B3D" w:rsidRPr="00366B3D" w:rsidRDefault="00366B3D" w:rsidP="00366B3D">
      <w:pPr>
        <w:spacing w:line="240" w:lineRule="auto"/>
        <w:jc w:val="center"/>
        <w:rPr>
          <w:rFonts w:ascii="Segoe UI" w:hAnsi="Segoe UI" w:cs="Segoe UI"/>
          <w:b/>
          <w:i/>
          <w:color w:val="000000" w:themeColor="text1"/>
          <w:sz w:val="24"/>
          <w:szCs w:val="24"/>
        </w:rPr>
      </w:pPr>
      <w:r w:rsidRPr="00366B3D">
        <w:rPr>
          <w:rFonts w:ascii="Segoe UI" w:hAnsi="Segoe UI" w:cs="Segoe UI"/>
          <w:b/>
          <w:color w:val="000000" w:themeColor="text1"/>
          <w:sz w:val="24"/>
          <w:szCs w:val="24"/>
        </w:rPr>
        <w:t>Телефон «горячей линии» +7 (812) 384</w:t>
      </w:r>
      <w:r w:rsidRPr="00366B3D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Pr="00366B3D">
        <w:rPr>
          <w:rFonts w:ascii="Segoe UI" w:hAnsi="Segoe UI" w:cs="Segoe UI"/>
          <w:b/>
          <w:color w:val="000000" w:themeColor="text1"/>
          <w:sz w:val="24"/>
          <w:szCs w:val="24"/>
        </w:rPr>
        <w:t>10</w:t>
      </w:r>
      <w:r w:rsidRPr="00366B3D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Pr="00366B3D">
        <w:rPr>
          <w:rFonts w:ascii="Segoe UI" w:hAnsi="Segoe UI" w:cs="Segoe UI"/>
          <w:b/>
          <w:color w:val="000000" w:themeColor="text1"/>
          <w:sz w:val="24"/>
          <w:szCs w:val="24"/>
        </w:rPr>
        <w:t>86</w:t>
      </w:r>
    </w:p>
    <w:p w:rsidR="00366B3D" w:rsidRDefault="00366B3D" w:rsidP="00366B3D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366B3D">
        <w:rPr>
          <w:rFonts w:ascii="Segoe UI" w:hAnsi="Segoe UI" w:cs="Segoe UI"/>
          <w:b/>
          <w:i/>
          <w:sz w:val="24"/>
          <w:szCs w:val="24"/>
        </w:rPr>
        <w:t xml:space="preserve">Пресс-служба филиала ФГБУ «ФКП </w:t>
      </w:r>
      <w:proofErr w:type="spellStart"/>
      <w:r w:rsidRPr="00366B3D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366B3D">
        <w:rPr>
          <w:rFonts w:ascii="Segoe UI" w:hAnsi="Segoe UI" w:cs="Segoe UI"/>
          <w:b/>
          <w:i/>
          <w:sz w:val="24"/>
          <w:szCs w:val="24"/>
        </w:rPr>
        <w:t>» по Ленинградской области</w:t>
      </w:r>
    </w:p>
    <w:p w:rsidR="00366B3D" w:rsidRPr="00366B3D" w:rsidRDefault="00366B3D" w:rsidP="00206DEC">
      <w:pPr>
        <w:rPr>
          <w:rFonts w:ascii="Segoe UI" w:hAnsi="Segoe UI" w:cs="Segoe UI"/>
          <w:b/>
          <w:sz w:val="28"/>
          <w:szCs w:val="28"/>
        </w:rPr>
      </w:pPr>
    </w:p>
    <w:sectPr w:rsidR="00366B3D" w:rsidRPr="00366B3D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3F50"/>
    <w:rsid w:val="001B2496"/>
    <w:rsid w:val="00206DEC"/>
    <w:rsid w:val="00303B93"/>
    <w:rsid w:val="00366B3D"/>
    <w:rsid w:val="004D4AA6"/>
    <w:rsid w:val="00544BEE"/>
    <w:rsid w:val="00632E43"/>
    <w:rsid w:val="00714D11"/>
    <w:rsid w:val="00965F29"/>
    <w:rsid w:val="00C43320"/>
    <w:rsid w:val="00DA3F50"/>
    <w:rsid w:val="00E5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7">
    <w:name w:val="A17"/>
    <w:uiPriority w:val="99"/>
    <w:rsid w:val="00206DEC"/>
    <w:rPr>
      <w:rFonts w:cs="PT Serif"/>
      <w:b/>
      <w:bCs/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36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B3D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366B3D"/>
    <w:rPr>
      <w:b/>
      <w:bCs/>
    </w:rPr>
  </w:style>
  <w:style w:type="character" w:customStyle="1" w:styleId="apple-converted-space">
    <w:name w:val="apple-converted-space"/>
    <w:basedOn w:val="a0"/>
    <w:rsid w:val="0063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6</cp:revision>
  <dcterms:created xsi:type="dcterms:W3CDTF">2016-06-09T11:53:00Z</dcterms:created>
  <dcterms:modified xsi:type="dcterms:W3CDTF">2016-06-09T12:36:00Z</dcterms:modified>
</cp:coreProperties>
</file>