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C8" w:rsidRPr="00C97C1A" w:rsidRDefault="005D1CC8" w:rsidP="005D1CC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C97C1A">
        <w:rPr>
          <w:rFonts w:ascii="Times New Roman" w:eastAsia="Batang" w:hAnsi="Times New Roman" w:cs="Times New Roman"/>
          <w:b/>
          <w:bCs/>
          <w:sz w:val="24"/>
          <w:szCs w:val="24"/>
        </w:rPr>
        <w:t>СОВЕТ ДЕПУТАТОВ</w:t>
      </w:r>
    </w:p>
    <w:p w:rsidR="005D1CC8" w:rsidRDefault="005D1CC8" w:rsidP="005D1CC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C97C1A">
        <w:rPr>
          <w:rFonts w:ascii="Times New Roman" w:eastAsia="Batang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D1CC8" w:rsidRDefault="005D1CC8" w:rsidP="005D1CC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ПРИОЗЕРСКОЕ ГОРОДСКОЕ ПОСЕЛЕНИЕ</w:t>
      </w:r>
    </w:p>
    <w:p w:rsidR="005D1CC8" w:rsidRDefault="005D1CC8" w:rsidP="005D1CC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5D1CC8" w:rsidRPr="00C97C1A" w:rsidRDefault="005D1CC8" w:rsidP="005D1CC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D1CC8" w:rsidRPr="00C97C1A" w:rsidRDefault="005D1CC8" w:rsidP="005D1CC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C97C1A">
        <w:rPr>
          <w:rFonts w:ascii="Times New Roman" w:eastAsia="Batang" w:hAnsi="Times New Roman" w:cs="Times New Roman"/>
          <w:b/>
          <w:bCs/>
          <w:sz w:val="24"/>
          <w:szCs w:val="24"/>
        </w:rPr>
        <w:t>Приозерский муниципальный район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97C1A">
        <w:rPr>
          <w:rFonts w:ascii="Times New Roman" w:eastAsia="Batang" w:hAnsi="Times New Roman" w:cs="Times New Roman"/>
          <w:b/>
          <w:bCs/>
          <w:sz w:val="24"/>
          <w:szCs w:val="24"/>
        </w:rPr>
        <w:t>Ленинградской области</w:t>
      </w:r>
    </w:p>
    <w:p w:rsidR="005D1CC8" w:rsidRPr="00C97C1A" w:rsidRDefault="005D1CC8" w:rsidP="005D1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C8" w:rsidRPr="00C97C1A" w:rsidRDefault="005D1CC8" w:rsidP="005D1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C1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1CC8" w:rsidRPr="00C97C1A" w:rsidRDefault="005D1CC8" w:rsidP="00DF75A2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1CC8" w:rsidRPr="00C97C1A" w:rsidRDefault="005D1CC8" w:rsidP="005D1CC8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75A2">
        <w:rPr>
          <w:rFonts w:ascii="Times New Roman" w:hAnsi="Times New Roman" w:cs="Times New Roman"/>
          <w:sz w:val="24"/>
          <w:szCs w:val="24"/>
        </w:rPr>
        <w:t>16 апреля 2019 года № 144</w:t>
      </w:r>
    </w:p>
    <w:p w:rsidR="005D1CC8" w:rsidRPr="00C97C1A" w:rsidRDefault="005D1CC8" w:rsidP="005D1CC8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</w:tblGrid>
      <w:tr w:rsidR="005D1CC8" w:rsidRPr="00C97C1A" w:rsidTr="00B93214">
        <w:trPr>
          <w:trHeight w:val="1252"/>
        </w:trPr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CC8" w:rsidRPr="00C97C1A" w:rsidRDefault="005D1CC8" w:rsidP="00B9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1A"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Приозерское городское поселение</w:t>
            </w:r>
            <w:r w:rsidRPr="00C97C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 о результатах</w:t>
            </w:r>
            <w:r w:rsidR="00DF7F5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депутатов за 2017</w:t>
            </w:r>
            <w:r w:rsidRPr="00C97C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5D1CC8" w:rsidRPr="00C97C1A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C97C1A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C97C1A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Приозерское городское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</w:t>
      </w:r>
      <w:r w:rsidR="00682837">
        <w:rPr>
          <w:rFonts w:ascii="Times New Roman" w:hAnsi="Times New Roman" w:cs="Times New Roman"/>
          <w:sz w:val="24"/>
          <w:szCs w:val="24"/>
        </w:rPr>
        <w:t>он Ленинградской области за 2018</w:t>
      </w:r>
      <w:r w:rsidRPr="00C97C1A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Приозерское городское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5D1CC8" w:rsidRPr="00C97C1A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Default="005D1CC8" w:rsidP="005D1CC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211">
        <w:rPr>
          <w:rFonts w:ascii="Times New Roman" w:hAnsi="Times New Roman" w:cs="Times New Roman"/>
          <w:sz w:val="24"/>
          <w:szCs w:val="24"/>
        </w:rPr>
        <w:t>Утвердить отчёт главы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2A0211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Совета депутатов муниципального образования </w:t>
      </w:r>
      <w:r w:rsidRPr="002A0211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муниципального образования </w:t>
      </w:r>
      <w:r w:rsidRPr="002A0211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</w:t>
      </w:r>
      <w:r w:rsidR="00682837">
        <w:rPr>
          <w:rFonts w:ascii="Times New Roman" w:hAnsi="Times New Roman" w:cs="Times New Roman"/>
          <w:color w:val="000000"/>
          <w:sz w:val="24"/>
          <w:szCs w:val="24"/>
        </w:rPr>
        <w:t>ласти за 2018</w:t>
      </w:r>
      <w:r w:rsidRPr="002A0211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приложению 1</w:t>
      </w:r>
      <w:r w:rsidRPr="002A0211">
        <w:rPr>
          <w:rFonts w:ascii="Times New Roman" w:hAnsi="Times New Roman" w:cs="Times New Roman"/>
          <w:sz w:val="24"/>
          <w:szCs w:val="24"/>
        </w:rPr>
        <w:t>.</w:t>
      </w:r>
    </w:p>
    <w:p w:rsidR="005D1CC8" w:rsidRDefault="005D1CC8" w:rsidP="005D1CC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211">
        <w:rPr>
          <w:rFonts w:ascii="Times New Roman" w:hAnsi="Times New Roman" w:cs="Times New Roman"/>
          <w:sz w:val="24"/>
          <w:szCs w:val="24"/>
        </w:rPr>
        <w:t>Признать работу главы муниципального образования по результатам ежегодного отчета удовлетворительной.</w:t>
      </w:r>
    </w:p>
    <w:p w:rsidR="005D1CC8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left="705" w:firstLine="4"/>
        <w:jc w:val="both"/>
        <w:rPr>
          <w:rFonts w:ascii="Times New Roman" w:hAnsi="Times New Roman" w:cs="Times New Roman"/>
          <w:sz w:val="24"/>
          <w:szCs w:val="24"/>
        </w:rPr>
      </w:pPr>
      <w:r w:rsidRPr="00DF75A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D1CC8" w:rsidRPr="00DF75A2" w:rsidRDefault="005D1CC8" w:rsidP="00DF75A2">
      <w:pPr>
        <w:tabs>
          <w:tab w:val="left" w:pos="709"/>
        </w:tabs>
        <w:suppressAutoHyphens/>
        <w:spacing w:after="0" w:line="240" w:lineRule="auto"/>
        <w:ind w:left="705" w:firstLine="4"/>
        <w:jc w:val="both"/>
        <w:rPr>
          <w:rFonts w:ascii="Times New Roman" w:hAnsi="Times New Roman" w:cs="Times New Roman"/>
          <w:sz w:val="24"/>
          <w:szCs w:val="24"/>
        </w:rPr>
      </w:pPr>
      <w:r w:rsidRPr="00DF75A2">
        <w:rPr>
          <w:rFonts w:ascii="Times New Roman" w:hAnsi="Times New Roman" w:cs="Times New Roman"/>
          <w:sz w:val="24"/>
          <w:szCs w:val="24"/>
        </w:rPr>
        <w:t>Приозерское городское поселение                                                 В. Ю. Мыльников</w:t>
      </w:r>
      <w:bookmarkStart w:id="0" w:name="_GoBack"/>
      <w:bookmarkEnd w:id="0"/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A2">
        <w:rPr>
          <w:rFonts w:ascii="Times New Roman" w:hAnsi="Times New Roman" w:cs="Times New Roman"/>
          <w:sz w:val="24"/>
          <w:szCs w:val="24"/>
        </w:rPr>
        <w:t>Исполнитель: Фролова Е.И., т. 8(81379)33-472</w:t>
      </w: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DF75A2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A2">
        <w:rPr>
          <w:rFonts w:ascii="Times New Roman" w:hAnsi="Times New Roman" w:cs="Times New Roman"/>
          <w:sz w:val="24"/>
          <w:szCs w:val="24"/>
        </w:rPr>
        <w:t>Разослано: дело – 3.</w:t>
      </w:r>
    </w:p>
    <w:p w:rsidR="005D1CC8" w:rsidRDefault="005D1CC8" w:rsidP="005D1CC8">
      <w:pPr>
        <w:rPr>
          <w:rFonts w:ascii="Times New Roman" w:hAnsi="Times New Roman" w:cs="Times New Roman"/>
          <w:sz w:val="24"/>
          <w:szCs w:val="24"/>
        </w:rPr>
      </w:pPr>
      <w:r w:rsidRPr="0080764D">
        <w:rPr>
          <w:rFonts w:ascii="Times New Roman" w:hAnsi="Times New Roman" w:cs="Times New Roman"/>
          <w:sz w:val="20"/>
          <w:szCs w:val="20"/>
        </w:rPr>
        <w:br w:type="page"/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B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BBB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1BB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1BBB">
        <w:rPr>
          <w:rFonts w:ascii="Times New Roman" w:hAnsi="Times New Roman" w:cs="Times New Roman"/>
          <w:sz w:val="24"/>
          <w:szCs w:val="24"/>
        </w:rPr>
        <w:t>Приозерское городское поселение</w:t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B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BBB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BBB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5D1CC8" w:rsidRPr="00101BBB" w:rsidRDefault="00682837" w:rsidP="005D1CC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16.04.2019 г. № </w:t>
      </w:r>
      <w:r w:rsidR="00DF75A2">
        <w:rPr>
          <w:rFonts w:ascii="Times New Roman" w:hAnsi="Times New Roman" w:cs="Times New Roman"/>
          <w:color w:val="000000"/>
          <w:sz w:val="24"/>
          <w:szCs w:val="24"/>
        </w:rPr>
        <w:t>144</w:t>
      </w:r>
    </w:p>
    <w:p w:rsidR="005D1CC8" w:rsidRPr="00101BBB" w:rsidRDefault="005D1CC8" w:rsidP="005D1CC8">
      <w:pPr>
        <w:pStyle w:val="a3"/>
        <w:tabs>
          <w:tab w:val="left" w:pos="3960"/>
        </w:tabs>
        <w:ind w:firstLine="709"/>
        <w:rPr>
          <w:sz w:val="24"/>
          <w:szCs w:val="24"/>
        </w:rPr>
      </w:pPr>
    </w:p>
    <w:p w:rsidR="00031C90" w:rsidRPr="00FF25D3" w:rsidRDefault="0054562F" w:rsidP="00031C90">
      <w:pPr>
        <w:pStyle w:val="a3"/>
        <w:tabs>
          <w:tab w:val="left" w:pos="3960"/>
        </w:tabs>
        <w:ind w:firstLine="142"/>
        <w:rPr>
          <w:sz w:val="24"/>
          <w:szCs w:val="24"/>
        </w:rPr>
      </w:pPr>
      <w:r w:rsidRPr="00FF25D3">
        <w:rPr>
          <w:sz w:val="24"/>
          <w:szCs w:val="24"/>
        </w:rPr>
        <w:t xml:space="preserve">ОТЧЕТ ГЛАВЫ МУНИЦИПАЛЬНОГО ОБРАЗОВАНИЯ </w:t>
      </w:r>
    </w:p>
    <w:p w:rsidR="00031C90" w:rsidRPr="00FF25D3" w:rsidRDefault="0054562F" w:rsidP="00031C90">
      <w:pPr>
        <w:pStyle w:val="a3"/>
        <w:tabs>
          <w:tab w:val="left" w:pos="3960"/>
        </w:tabs>
        <w:ind w:firstLine="142"/>
        <w:rPr>
          <w:sz w:val="24"/>
          <w:szCs w:val="24"/>
        </w:rPr>
      </w:pPr>
      <w:r w:rsidRPr="00FF25D3">
        <w:rPr>
          <w:sz w:val="24"/>
          <w:szCs w:val="24"/>
        </w:rPr>
        <w:t>ПРИОЗЕРСКОЕ ГОРОДСКОЕ ПОСЕЛЕНИЕ О</w:t>
      </w:r>
      <w:r w:rsidR="00410569" w:rsidRPr="00FF25D3">
        <w:rPr>
          <w:sz w:val="24"/>
          <w:szCs w:val="24"/>
        </w:rPr>
        <w:t xml:space="preserve"> РАБОТЕ </w:t>
      </w:r>
    </w:p>
    <w:p w:rsidR="0054562F" w:rsidRPr="00FF25D3" w:rsidRDefault="00D172E7" w:rsidP="00031C90">
      <w:pPr>
        <w:pStyle w:val="a3"/>
        <w:tabs>
          <w:tab w:val="left" w:pos="3960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>СОВЕТА ДЕПУТАТОВ ЗА 2018</w:t>
      </w:r>
      <w:r w:rsidR="0054562F" w:rsidRPr="00FF25D3">
        <w:rPr>
          <w:sz w:val="24"/>
          <w:szCs w:val="24"/>
        </w:rPr>
        <w:t xml:space="preserve"> ГОД</w:t>
      </w:r>
    </w:p>
    <w:p w:rsidR="0054562F" w:rsidRPr="00FF25D3" w:rsidRDefault="0054562F" w:rsidP="00031C9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562F" w:rsidRPr="00FF25D3" w:rsidRDefault="0054562F" w:rsidP="005D1CC8">
      <w:pPr>
        <w:pStyle w:val="a5"/>
        <w:ind w:firstLine="708"/>
        <w:jc w:val="both"/>
        <w:rPr>
          <w:lang w:eastAsia="ru-RU"/>
        </w:rPr>
      </w:pPr>
      <w:r w:rsidRPr="00FF25D3">
        <w:rPr>
          <w:lang w:eastAsia="ru-RU"/>
        </w:rPr>
        <w:t>В единый день голосования 14 сентября 2014 года в 6-ти трехмандатных округах Приозерского городского поселения было избрано 18 депутатов Совета депутатов муниципального образования Приозерское городское п</w:t>
      </w:r>
      <w:r w:rsidR="00A37FAA">
        <w:rPr>
          <w:lang w:eastAsia="ru-RU"/>
        </w:rPr>
        <w:t>оселение третьего созыва. В 2018</w:t>
      </w:r>
      <w:r w:rsidRPr="00FF25D3">
        <w:rPr>
          <w:lang w:eastAsia="ru-RU"/>
        </w:rPr>
        <w:t xml:space="preserve"> году депутаты Приозерского городского поселения продолжили свою работу в составе 17 человек.</w:t>
      </w:r>
    </w:p>
    <w:p w:rsidR="0054562F" w:rsidRPr="00FF25D3" w:rsidRDefault="0054562F" w:rsidP="005D1CC8">
      <w:pPr>
        <w:tabs>
          <w:tab w:val="left" w:pos="284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В своей работе Совет депутатов руководствуется нормами федерального и регионального законодательства, Уставом муниципального образования, уделяет при этом особое внимание совершенствованию нормативно-правовой базы и правоприменительной практики с учетом полномочий, приоритетности и правового регулирования.</w:t>
      </w:r>
    </w:p>
    <w:p w:rsidR="0054562F" w:rsidRPr="00FF25D3" w:rsidRDefault="0054562F" w:rsidP="005D1CC8">
      <w:pPr>
        <w:tabs>
          <w:tab w:val="left" w:pos="72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F25D3">
        <w:rPr>
          <w:rFonts w:ascii="Times New Roman" w:hAnsi="Times New Roman" w:cs="Times New Roman"/>
          <w:color w:val="0A0A0A"/>
          <w:sz w:val="24"/>
          <w:szCs w:val="24"/>
        </w:rPr>
        <w:t>Основными формами деятельности Совета депутатов городского поселения являлись: участие в разработке и принятии решений, проведение заседаний Совета депутатов, проведение заседаний постоянных депутатских комиссий, прием населения, работа с обращениями граждан, контроль за исполнением ранее принятых решений Совета депутатов.</w:t>
      </w:r>
    </w:p>
    <w:p w:rsidR="0054562F" w:rsidRPr="00FF25D3" w:rsidRDefault="00A37FAA" w:rsidP="005D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2018</w:t>
      </w:r>
      <w:r w:rsidR="0054562F" w:rsidRPr="00FF25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году проведено:</w:t>
      </w:r>
    </w:p>
    <w:p w:rsidR="0054562F" w:rsidRPr="00FF25D3" w:rsidRDefault="00A37FAA" w:rsidP="005D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- 7</w:t>
      </w:r>
      <w:r w:rsidR="0054562F" w:rsidRPr="00FF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заседаний Сове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 депутатов третьего созыва, 20</w:t>
      </w:r>
      <w:r w:rsidR="0054562F" w:rsidRPr="00FF25D3">
        <w:rPr>
          <w:rFonts w:ascii="Times New Roman" w:hAnsi="Times New Roman" w:cs="Times New Roman"/>
          <w:sz w:val="24"/>
          <w:szCs w:val="24"/>
        </w:rPr>
        <w:t xml:space="preserve"> заседаний постоянных депутатских комиссий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Принято 22 решения, из них 16</w:t>
      </w:r>
      <w:r w:rsidR="0054562F" w:rsidRPr="00FF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562F" w:rsidRPr="00FF25D3">
        <w:rPr>
          <w:rFonts w:ascii="Times New Roman" w:hAnsi="Times New Roman" w:cs="Times New Roman"/>
          <w:sz w:val="24"/>
          <w:szCs w:val="24"/>
        </w:rPr>
        <w:t>- нормативные правовые акты.</w:t>
      </w:r>
    </w:p>
    <w:p w:rsidR="0054562F" w:rsidRPr="00FF25D3" w:rsidRDefault="0054562F" w:rsidP="005D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каждым заседанием Совета депутатов, постоянными комиссиями рассматривались все проекты подготовленных нормативных актов. В результате такой предварительной работы на заседаниях были приняты решения по различным вопросам местного значения. 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F25D3">
        <w:rPr>
          <w:rFonts w:ascii="Times New Roman" w:hAnsi="Times New Roman" w:cs="Times New Roman"/>
          <w:color w:val="0A0A0A"/>
          <w:sz w:val="24"/>
          <w:szCs w:val="24"/>
        </w:rPr>
        <w:t>Стоит отметить наиболее значимые решения, принятые Советом депутатов в прошедшем году. Из них, по вопросам: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- Устава муниципального образования - 1 решение;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- социально- экономического развития, налогов, местного бюджета - </w:t>
      </w:r>
      <w:r w:rsidR="008E52BA">
        <w:rPr>
          <w:rFonts w:ascii="Times New Roman" w:hAnsi="Times New Roman" w:cs="Times New Roman"/>
          <w:sz w:val="24"/>
          <w:szCs w:val="24"/>
        </w:rPr>
        <w:t>8</w:t>
      </w:r>
      <w:r w:rsidRPr="00FF25D3">
        <w:rPr>
          <w:rFonts w:ascii="Times New Roman" w:hAnsi="Times New Roman" w:cs="Times New Roman"/>
          <w:sz w:val="24"/>
          <w:szCs w:val="24"/>
        </w:rPr>
        <w:t>;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- муниципальной соб</w:t>
      </w:r>
      <w:r w:rsidR="008E52BA">
        <w:rPr>
          <w:rFonts w:ascii="Times New Roman" w:hAnsi="Times New Roman" w:cs="Times New Roman"/>
          <w:sz w:val="24"/>
          <w:szCs w:val="24"/>
        </w:rPr>
        <w:t>ственности, землепользования - 5</w:t>
      </w:r>
      <w:r w:rsidRPr="00FF25D3">
        <w:rPr>
          <w:rFonts w:ascii="Times New Roman" w:hAnsi="Times New Roman" w:cs="Times New Roman"/>
          <w:sz w:val="24"/>
          <w:szCs w:val="24"/>
        </w:rPr>
        <w:t>;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- жилищно-коммунального хозяйства и благоустройства </w:t>
      </w:r>
      <w:r w:rsidRPr="00FF25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52BA">
        <w:rPr>
          <w:rFonts w:ascii="Times New Roman" w:hAnsi="Times New Roman" w:cs="Times New Roman"/>
          <w:sz w:val="24"/>
          <w:szCs w:val="24"/>
        </w:rPr>
        <w:t>3</w:t>
      </w:r>
      <w:r w:rsidRPr="00FF25D3">
        <w:rPr>
          <w:rFonts w:ascii="Times New Roman" w:hAnsi="Times New Roman" w:cs="Times New Roman"/>
          <w:sz w:val="24"/>
          <w:szCs w:val="24"/>
        </w:rPr>
        <w:t>;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- утверждение положений, касающихся жизнедеятельности граждан - </w:t>
      </w:r>
      <w:r w:rsidR="008E52BA">
        <w:rPr>
          <w:rFonts w:ascii="Times New Roman" w:hAnsi="Times New Roman" w:cs="Times New Roman"/>
          <w:sz w:val="24"/>
          <w:szCs w:val="24"/>
        </w:rPr>
        <w:t>2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- по вопросам д</w:t>
      </w:r>
      <w:r w:rsidR="008E52BA">
        <w:rPr>
          <w:rFonts w:ascii="Times New Roman" w:hAnsi="Times New Roman" w:cs="Times New Roman"/>
          <w:sz w:val="24"/>
          <w:szCs w:val="24"/>
        </w:rPr>
        <w:t>еятельности Совета депутатов - 2</w:t>
      </w:r>
      <w:r w:rsidRPr="00FF25D3">
        <w:rPr>
          <w:rFonts w:ascii="Times New Roman" w:hAnsi="Times New Roman" w:cs="Times New Roman"/>
          <w:sz w:val="24"/>
          <w:szCs w:val="24"/>
        </w:rPr>
        <w:t>;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- прочие вопросы - </w:t>
      </w:r>
      <w:r w:rsidR="003F0D4C" w:rsidRPr="00FF25D3">
        <w:rPr>
          <w:rFonts w:ascii="Times New Roman" w:hAnsi="Times New Roman" w:cs="Times New Roman"/>
          <w:sz w:val="24"/>
          <w:szCs w:val="24"/>
        </w:rPr>
        <w:t>1</w:t>
      </w:r>
      <w:r w:rsidRPr="00FF25D3">
        <w:rPr>
          <w:rFonts w:ascii="Times New Roman" w:hAnsi="Times New Roman" w:cs="Times New Roman"/>
          <w:sz w:val="24"/>
          <w:szCs w:val="24"/>
        </w:rPr>
        <w:t xml:space="preserve"> </w:t>
      </w:r>
      <w:r w:rsidR="003F0D4C" w:rsidRPr="00FF25D3">
        <w:rPr>
          <w:rFonts w:ascii="Times New Roman" w:hAnsi="Times New Roman" w:cs="Times New Roman"/>
          <w:sz w:val="24"/>
          <w:szCs w:val="24"/>
        </w:rPr>
        <w:t>решение</w:t>
      </w:r>
      <w:r w:rsidRPr="00FF25D3">
        <w:rPr>
          <w:rFonts w:ascii="Times New Roman" w:hAnsi="Times New Roman" w:cs="Times New Roman"/>
          <w:sz w:val="24"/>
          <w:szCs w:val="24"/>
        </w:rPr>
        <w:t>.</w:t>
      </w:r>
    </w:p>
    <w:p w:rsidR="0054562F" w:rsidRPr="00FF25D3" w:rsidRDefault="0054562F" w:rsidP="005D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Для приведения в соответствие с действующим законодательством депутатами, вносились изменения и дополнения в Устав муниципального образования Приозерское городское поселение. </w:t>
      </w:r>
      <w:r w:rsidR="00E76C73">
        <w:rPr>
          <w:rFonts w:ascii="Times New Roman" w:hAnsi="Times New Roman" w:cs="Times New Roman"/>
          <w:sz w:val="24"/>
          <w:szCs w:val="24"/>
        </w:rPr>
        <w:t>11 мая 2018</w:t>
      </w:r>
      <w:r w:rsidRPr="00E76C73">
        <w:rPr>
          <w:rFonts w:ascii="Times New Roman" w:hAnsi="Times New Roman" w:cs="Times New Roman"/>
          <w:sz w:val="24"/>
          <w:szCs w:val="24"/>
        </w:rPr>
        <w:t xml:space="preserve"> </w:t>
      </w:r>
      <w:r w:rsidRPr="00FF25D3">
        <w:rPr>
          <w:rFonts w:ascii="Times New Roman" w:hAnsi="Times New Roman" w:cs="Times New Roman"/>
          <w:sz w:val="24"/>
          <w:szCs w:val="24"/>
        </w:rPr>
        <w:t>года изменения были зарегистрированы в Управлении Министерства юстиции РФ и опубликованы.</w:t>
      </w:r>
    </w:p>
    <w:p w:rsidR="0054562F" w:rsidRPr="00FF25D3" w:rsidRDefault="0054562F" w:rsidP="005D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В течение года особое внимание уделялось работе над проектами решений по внесению изменений и дополнений в решение Совета депутатов «О бюджете муниципального образования Приозерское городское поселение муниципального образования Приозерский муниципальный район Ленинградской</w:t>
      </w:r>
      <w:r w:rsidR="00D11048">
        <w:rPr>
          <w:rFonts w:ascii="Times New Roman" w:hAnsi="Times New Roman" w:cs="Times New Roman"/>
          <w:sz w:val="24"/>
          <w:szCs w:val="24"/>
        </w:rPr>
        <w:t xml:space="preserve"> области на 2018</w:t>
      </w:r>
      <w:r w:rsidRPr="00FF25D3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D11048">
        <w:rPr>
          <w:rFonts w:ascii="Times New Roman" w:hAnsi="Times New Roman" w:cs="Times New Roman"/>
          <w:sz w:val="24"/>
          <w:szCs w:val="24"/>
        </w:rPr>
        <w:lastRenderedPageBreak/>
        <w:t>плановый период 2019</w:t>
      </w:r>
      <w:r w:rsidRPr="00FF25D3">
        <w:rPr>
          <w:rFonts w:ascii="Times New Roman" w:hAnsi="Times New Roman" w:cs="Times New Roman"/>
          <w:sz w:val="24"/>
          <w:szCs w:val="24"/>
        </w:rPr>
        <w:t xml:space="preserve"> – </w:t>
      </w:r>
      <w:r w:rsidR="00D11048">
        <w:rPr>
          <w:rFonts w:ascii="Times New Roman" w:hAnsi="Times New Roman" w:cs="Times New Roman"/>
          <w:sz w:val="24"/>
          <w:szCs w:val="24"/>
        </w:rPr>
        <w:t>2020</w:t>
      </w:r>
      <w:r w:rsidRPr="00FF25D3">
        <w:rPr>
          <w:rFonts w:ascii="Times New Roman" w:hAnsi="Times New Roman" w:cs="Times New Roman"/>
          <w:sz w:val="24"/>
          <w:szCs w:val="24"/>
        </w:rPr>
        <w:t xml:space="preserve"> годов». Также были </w:t>
      </w:r>
      <w:r w:rsidR="003F0D4C" w:rsidRPr="00FF25D3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FF25D3">
        <w:rPr>
          <w:rFonts w:ascii="Times New Roman" w:hAnsi="Times New Roman" w:cs="Times New Roman"/>
          <w:sz w:val="24"/>
          <w:szCs w:val="24"/>
        </w:rPr>
        <w:t>решения: «Об установлении налога на имущество физических лиц», «Об установлении земельного налога».</w:t>
      </w:r>
    </w:p>
    <w:p w:rsidR="0054562F" w:rsidRPr="00FF25D3" w:rsidRDefault="0054562F" w:rsidP="005D1CC8">
      <w:pPr>
        <w:tabs>
          <w:tab w:val="left" w:pos="0"/>
          <w:tab w:val="left" w:pos="39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Наряду с данными решениями к наиболее важным и значимым для жизнедеятельности муниципального образования, можно отнести </w:t>
      </w:r>
      <w:r w:rsidR="00FD2092" w:rsidRPr="00FF25D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F25D3">
        <w:rPr>
          <w:rFonts w:ascii="Times New Roman" w:hAnsi="Times New Roman" w:cs="Times New Roman"/>
          <w:sz w:val="24"/>
          <w:szCs w:val="24"/>
        </w:rPr>
        <w:t>решения:</w:t>
      </w:r>
    </w:p>
    <w:p w:rsidR="00D11048" w:rsidRDefault="0054562F" w:rsidP="005D1C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FF">
        <w:rPr>
          <w:rFonts w:ascii="Times New Roman" w:hAnsi="Times New Roman" w:cs="Times New Roman"/>
          <w:sz w:val="24"/>
          <w:szCs w:val="24"/>
        </w:rPr>
        <w:t>«</w:t>
      </w:r>
      <w:r w:rsidR="00D11048" w:rsidRPr="009642FF">
        <w:rPr>
          <w:rFonts w:ascii="Times New Roman" w:eastAsia="Calibri" w:hAnsi="Times New Roman" w:cs="Times New Roman"/>
          <w:sz w:val="24"/>
          <w:szCs w:val="24"/>
        </w:rPr>
        <w:t>О преобразовании порядка и формы участия населения в осуществлении местного самоуправления на территории административного центра муниципального образования Приозерское городское поселение</w:t>
      </w:r>
      <w:r w:rsidR="00FD2092" w:rsidRPr="009642FF">
        <w:rPr>
          <w:rFonts w:ascii="Times New Roman" w:hAnsi="Times New Roman" w:cs="Times New Roman"/>
          <w:sz w:val="24"/>
          <w:szCs w:val="24"/>
        </w:rPr>
        <w:t>».</w:t>
      </w:r>
      <w:r w:rsidRPr="00FF25D3">
        <w:rPr>
          <w:rFonts w:ascii="Times New Roman" w:hAnsi="Times New Roman" w:cs="Times New Roman"/>
          <w:sz w:val="24"/>
          <w:szCs w:val="24"/>
        </w:rPr>
        <w:t xml:space="preserve"> </w:t>
      </w:r>
      <w:r w:rsidR="00D11048">
        <w:rPr>
          <w:rFonts w:ascii="Times New Roman" w:hAnsi="Times New Roman" w:cs="Times New Roman"/>
          <w:sz w:val="24"/>
          <w:szCs w:val="24"/>
        </w:rPr>
        <w:t>Данным решением преобразуется деятельность Общественных советов в инициативные комиссии</w:t>
      </w:r>
      <w:r w:rsidR="009642FF">
        <w:rPr>
          <w:rFonts w:ascii="Times New Roman" w:hAnsi="Times New Roman" w:cs="Times New Roman"/>
          <w:sz w:val="24"/>
          <w:szCs w:val="24"/>
        </w:rPr>
        <w:t>, утверждаются Положение об инициативной комиссии на территории муниципального образования,</w:t>
      </w:r>
      <w:r w:rsidR="00D11048">
        <w:rPr>
          <w:rFonts w:ascii="Times New Roman" w:hAnsi="Times New Roman" w:cs="Times New Roman"/>
          <w:sz w:val="24"/>
          <w:szCs w:val="24"/>
        </w:rPr>
        <w:t xml:space="preserve"> </w:t>
      </w:r>
      <w:r w:rsidR="009642FF">
        <w:rPr>
          <w:rFonts w:ascii="Times New Roman" w:hAnsi="Times New Roman" w:cs="Times New Roman"/>
          <w:sz w:val="24"/>
          <w:szCs w:val="24"/>
        </w:rPr>
        <w:t>Порядок выдвижения инициативных предложений и участие населения в их реализации.</w:t>
      </w:r>
    </w:p>
    <w:p w:rsidR="0054562F" w:rsidRPr="00FF25D3" w:rsidRDefault="00FD2092" w:rsidP="005D1C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4562F" w:rsidRPr="00FF25D3">
        <w:rPr>
          <w:rFonts w:ascii="Times New Roman" w:hAnsi="Times New Roman" w:cs="Times New Roman"/>
          <w:sz w:val="24"/>
          <w:szCs w:val="24"/>
        </w:rPr>
        <w:t>«</w:t>
      </w:r>
      <w:r w:rsidR="003F0D4C" w:rsidRPr="00FF25D3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 и проведения публичных слушаний по отдельным вопросам градостроительной деятельности в муниципальном образовании Приозерское городское поселение муниципального образования Приозерский муниципальный район Ленинградской</w:t>
      </w:r>
      <w:r w:rsidR="0054562F" w:rsidRPr="00FF2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C5E51" w:rsidRPr="00FF2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порядок участия граждан в публичных слушаниях,</w:t>
      </w:r>
      <w:r w:rsidR="00CC5E51" w:rsidRPr="00FF25D3">
        <w:rPr>
          <w:rFonts w:ascii="Times New Roman" w:hAnsi="Times New Roman" w:cs="Times New Roman"/>
          <w:color w:val="000000"/>
          <w:sz w:val="24"/>
          <w:szCs w:val="24"/>
        </w:rPr>
        <w:t xml:space="preserve"> раскрывает особенности проведения публичных слушаний по проекту правил землепользования и застройки, по проектам планировки территории и проектам межевания территории</w:t>
      </w:r>
      <w:r w:rsidR="00031C90" w:rsidRPr="00FF25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5E51" w:rsidRPr="00FF25D3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031C90" w:rsidRPr="00FF25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5E51" w:rsidRPr="00FF25D3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генерального плана Приозерского городского поселения.</w:t>
      </w:r>
    </w:p>
    <w:p w:rsidR="0054562F" w:rsidRPr="00FF25D3" w:rsidRDefault="00DD70B5" w:rsidP="005D1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депутатами принят </w:t>
      </w:r>
      <w:hyperlink w:anchor="P34" w:history="1">
        <w:r w:rsidRPr="002649A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649AF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области, предоставляемых без провед</w:t>
      </w:r>
      <w:r>
        <w:rPr>
          <w:rFonts w:ascii="Times New Roman" w:hAnsi="Times New Roman" w:cs="Times New Roman"/>
          <w:sz w:val="24"/>
          <w:szCs w:val="24"/>
        </w:rPr>
        <w:t xml:space="preserve">ения торгов. Установлен максимальный срок рассрочки оплаты, приобретаемого субъектами малого и среднего предпринимательства недвижимого имущества. </w:t>
      </w:r>
      <w:r w:rsidR="00094B86">
        <w:rPr>
          <w:rFonts w:ascii="Times New Roman" w:hAnsi="Times New Roman" w:cs="Times New Roman"/>
          <w:sz w:val="24"/>
          <w:szCs w:val="24"/>
        </w:rPr>
        <w:t>Утвержден Порядок формирования, ведения и опубликования муниципального имущества, находящегося в муниципальной собственности, предназначенного для предоставления его во владение и(или) пользование на долгосрочной основе субъектам малого и среднего предпринимательства.</w:t>
      </w:r>
    </w:p>
    <w:p w:rsidR="00C73DA3" w:rsidRPr="00FF25D3" w:rsidRDefault="00C71AFC" w:rsidP="00C7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отчетном году приведено</w:t>
      </w:r>
      <w:r w:rsidR="00C73DA3" w:rsidRPr="00FF25D3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и областным законодательством </w:t>
      </w:r>
      <w:r>
        <w:rPr>
          <w:rFonts w:ascii="Times New Roman" w:hAnsi="Times New Roman" w:cs="Times New Roman"/>
          <w:sz w:val="24"/>
          <w:szCs w:val="24"/>
        </w:rPr>
        <w:t>принятое ранее</w:t>
      </w:r>
      <w:r w:rsidR="00C73DA3" w:rsidRPr="00FF25D3">
        <w:rPr>
          <w:rFonts w:ascii="Times New Roman" w:hAnsi="Times New Roman" w:cs="Times New Roman"/>
          <w:sz w:val="24"/>
          <w:szCs w:val="24"/>
        </w:rPr>
        <w:t xml:space="preserve"> «Положение </w:t>
      </w:r>
      <w:r w:rsidR="00094B86">
        <w:rPr>
          <w:rFonts w:ascii="Times New Roman" w:hAnsi="Times New Roman" w:cs="Times New Roman"/>
          <w:sz w:val="24"/>
          <w:szCs w:val="24"/>
        </w:rPr>
        <w:t>о прядке осуществления муниципального жилищного контроля на территории муниципального образования</w:t>
      </w:r>
      <w:r w:rsidR="00C73DA3" w:rsidRPr="00FF25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62F" w:rsidRDefault="00676694" w:rsidP="005D1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</w:t>
      </w:r>
      <w:r w:rsidR="00C745AE" w:rsidRPr="00FF25D3">
        <w:rPr>
          <w:rFonts w:ascii="Times New Roman" w:hAnsi="Times New Roman" w:cs="Times New Roman"/>
          <w:sz w:val="24"/>
          <w:szCs w:val="24"/>
        </w:rPr>
        <w:t xml:space="preserve"> депутатов были объявлены публичные слушания по </w:t>
      </w:r>
      <w:r w:rsidR="00F977E9">
        <w:rPr>
          <w:rFonts w:ascii="Times New Roman" w:hAnsi="Times New Roman" w:cs="Times New Roman"/>
          <w:sz w:val="24"/>
          <w:szCs w:val="24"/>
        </w:rPr>
        <w:t>вопросу «О внесении изменений в Правила благоустройства территории муниципального образования Приозерское городское поселение», после проведения которых, проект был отклонен.</w:t>
      </w:r>
    </w:p>
    <w:p w:rsidR="00975223" w:rsidRPr="00FF25D3" w:rsidRDefault="00221581" w:rsidP="00221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F977E9">
        <w:rPr>
          <w:rFonts w:ascii="Times New Roman" w:hAnsi="Times New Roman" w:cs="Times New Roman"/>
          <w:sz w:val="24"/>
          <w:szCs w:val="24"/>
        </w:rPr>
        <w:t xml:space="preserve">акже были объявлены и проведены публичные слушания по следующим проектам: «Об утверждении отчета об исполнении бюджета муниципального образования Приозерское городское поселение за 2017 год»; «О внесении изменений и дополнений в Устав муниципального образования»; «О бюджете муниципального образования на 2019 год и плановый период 2020-2021 годов». </w:t>
      </w:r>
      <w:r w:rsidR="00975223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223">
        <w:rPr>
          <w:rFonts w:ascii="Times New Roman" w:hAnsi="Times New Roman" w:cs="Times New Roman"/>
          <w:sz w:val="24"/>
          <w:szCs w:val="24"/>
        </w:rPr>
        <w:t>п</w:t>
      </w:r>
      <w:r w:rsidR="0054562F" w:rsidRPr="00FF25D3">
        <w:rPr>
          <w:rFonts w:ascii="Times New Roman" w:hAnsi="Times New Roman" w:cs="Times New Roman"/>
          <w:sz w:val="24"/>
          <w:szCs w:val="24"/>
        </w:rPr>
        <w:t xml:space="preserve">осле тщательного обсуждения и рассмотрения </w:t>
      </w:r>
      <w:r w:rsidR="00975223">
        <w:rPr>
          <w:rFonts w:ascii="Times New Roman" w:hAnsi="Times New Roman" w:cs="Times New Roman"/>
          <w:sz w:val="24"/>
          <w:szCs w:val="24"/>
        </w:rPr>
        <w:t xml:space="preserve">на </w:t>
      </w:r>
      <w:r w:rsidR="0054562F" w:rsidRPr="00FF25D3">
        <w:rPr>
          <w:rFonts w:ascii="Times New Roman" w:hAnsi="Times New Roman" w:cs="Times New Roman"/>
          <w:sz w:val="24"/>
          <w:szCs w:val="24"/>
        </w:rPr>
        <w:t xml:space="preserve">заседаниях постоянных комиссий депутаты </w:t>
      </w:r>
      <w:r w:rsidR="00975223">
        <w:rPr>
          <w:rFonts w:ascii="Times New Roman" w:hAnsi="Times New Roman" w:cs="Times New Roman"/>
          <w:sz w:val="24"/>
          <w:szCs w:val="24"/>
        </w:rPr>
        <w:t>утвердили данные решения</w:t>
      </w:r>
      <w:r w:rsidR="0054562F" w:rsidRPr="00FF25D3">
        <w:rPr>
          <w:rFonts w:ascii="Times New Roman" w:hAnsi="Times New Roman" w:cs="Times New Roman"/>
          <w:sz w:val="24"/>
          <w:szCs w:val="24"/>
        </w:rPr>
        <w:t>.</w:t>
      </w:r>
    </w:p>
    <w:p w:rsidR="0054562F" w:rsidRPr="00FF25D3" w:rsidRDefault="0054562F" w:rsidP="005D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5D3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 по регистрации муниципальных правовых актов в 201</w:t>
      </w:r>
      <w:r w:rsidR="00975223">
        <w:rPr>
          <w:rFonts w:ascii="Times New Roman" w:hAnsi="Times New Roman" w:cs="Times New Roman"/>
          <w:sz w:val="24"/>
          <w:szCs w:val="24"/>
        </w:rPr>
        <w:t>8</w:t>
      </w:r>
      <w:r w:rsidRPr="00FF25D3">
        <w:rPr>
          <w:rFonts w:ascii="Times New Roman" w:eastAsia="Calibri" w:hAnsi="Times New Roman" w:cs="Times New Roman"/>
          <w:sz w:val="24"/>
          <w:szCs w:val="24"/>
        </w:rPr>
        <w:t xml:space="preserve"> году Советом депутатов осуществлялась работа по подготовке и представлению муниципальных правовых актов, принятых представительным органом для включения их в Регистр муниципальных нормативных правовых актов Ленинградской области.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Поступившие проекты решений, а в дальнейшем и принятые решения проходили юридическую экспертизу в Пр</w:t>
      </w:r>
      <w:r w:rsidR="00975223">
        <w:rPr>
          <w:rFonts w:ascii="Times New Roman" w:hAnsi="Times New Roman" w:cs="Times New Roman"/>
          <w:sz w:val="24"/>
          <w:szCs w:val="24"/>
        </w:rPr>
        <w:t>иозерской городской прокуратуре.</w:t>
      </w:r>
      <w:r w:rsidRPr="00FF25D3">
        <w:rPr>
          <w:rFonts w:ascii="Times New Roman" w:hAnsi="Times New Roman" w:cs="Times New Roman"/>
          <w:sz w:val="24"/>
          <w:szCs w:val="24"/>
        </w:rPr>
        <w:t xml:space="preserve"> </w:t>
      </w:r>
      <w:r w:rsidR="00975223">
        <w:rPr>
          <w:rFonts w:ascii="Times New Roman" w:hAnsi="Times New Roman" w:cs="Times New Roman"/>
          <w:sz w:val="24"/>
          <w:szCs w:val="24"/>
        </w:rPr>
        <w:t>В 2018</w:t>
      </w:r>
      <w:r w:rsidRPr="00FF25D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33C97" w:rsidRPr="00FF25D3">
        <w:rPr>
          <w:rFonts w:ascii="Times New Roman" w:hAnsi="Times New Roman" w:cs="Times New Roman"/>
          <w:sz w:val="24"/>
          <w:szCs w:val="24"/>
        </w:rPr>
        <w:t>в Совет депутатов Приозерског</w:t>
      </w:r>
      <w:r w:rsidR="00975223">
        <w:rPr>
          <w:rFonts w:ascii="Times New Roman" w:hAnsi="Times New Roman" w:cs="Times New Roman"/>
          <w:sz w:val="24"/>
          <w:szCs w:val="24"/>
        </w:rPr>
        <w:t>о городского поселения поступил</w:t>
      </w:r>
      <w:r w:rsidR="00A33C97" w:rsidRPr="00FF25D3">
        <w:rPr>
          <w:rFonts w:ascii="Times New Roman" w:hAnsi="Times New Roman" w:cs="Times New Roman"/>
          <w:sz w:val="24"/>
          <w:szCs w:val="24"/>
        </w:rPr>
        <w:t xml:space="preserve"> </w:t>
      </w:r>
      <w:r w:rsidR="00975223" w:rsidRPr="00975223">
        <w:rPr>
          <w:rFonts w:ascii="Times New Roman" w:hAnsi="Times New Roman" w:cs="Times New Roman"/>
          <w:sz w:val="24"/>
          <w:szCs w:val="24"/>
        </w:rPr>
        <w:t>1 протест</w:t>
      </w:r>
      <w:r w:rsidR="00A33C97" w:rsidRPr="00975223">
        <w:rPr>
          <w:rFonts w:ascii="Times New Roman" w:hAnsi="Times New Roman" w:cs="Times New Roman"/>
          <w:sz w:val="24"/>
          <w:szCs w:val="24"/>
        </w:rPr>
        <w:t xml:space="preserve"> </w:t>
      </w:r>
      <w:r w:rsidR="00A33C97" w:rsidRPr="00FF25D3">
        <w:rPr>
          <w:rFonts w:ascii="Times New Roman" w:hAnsi="Times New Roman" w:cs="Times New Roman"/>
          <w:sz w:val="24"/>
          <w:szCs w:val="24"/>
        </w:rPr>
        <w:t>прокуратуры</w:t>
      </w:r>
      <w:r w:rsidRPr="00FF25D3">
        <w:rPr>
          <w:rFonts w:ascii="Times New Roman" w:hAnsi="Times New Roman" w:cs="Times New Roman"/>
          <w:sz w:val="24"/>
          <w:szCs w:val="24"/>
        </w:rPr>
        <w:t xml:space="preserve"> на </w:t>
      </w:r>
      <w:r w:rsidR="00975223">
        <w:rPr>
          <w:rFonts w:ascii="Times New Roman" w:hAnsi="Times New Roman" w:cs="Times New Roman"/>
          <w:sz w:val="24"/>
          <w:szCs w:val="24"/>
        </w:rPr>
        <w:t>принятый</w:t>
      </w:r>
      <w:r w:rsidRPr="00FF25D3">
        <w:rPr>
          <w:rFonts w:ascii="Times New Roman" w:hAnsi="Times New Roman" w:cs="Times New Roman"/>
          <w:sz w:val="24"/>
          <w:szCs w:val="24"/>
        </w:rPr>
        <w:t xml:space="preserve"> Советом де</w:t>
      </w:r>
      <w:r w:rsidR="00975223">
        <w:rPr>
          <w:rFonts w:ascii="Times New Roman" w:hAnsi="Times New Roman" w:cs="Times New Roman"/>
          <w:sz w:val="24"/>
          <w:szCs w:val="24"/>
        </w:rPr>
        <w:t>путатов нормативно правовой акт</w:t>
      </w:r>
      <w:r w:rsidRPr="00FF25D3">
        <w:rPr>
          <w:rFonts w:ascii="Times New Roman" w:hAnsi="Times New Roman" w:cs="Times New Roman"/>
          <w:sz w:val="24"/>
          <w:szCs w:val="24"/>
        </w:rPr>
        <w:t xml:space="preserve">. </w:t>
      </w:r>
      <w:r w:rsidR="00975223">
        <w:rPr>
          <w:rFonts w:ascii="Times New Roman" w:hAnsi="Times New Roman" w:cs="Times New Roman"/>
          <w:sz w:val="24"/>
          <w:szCs w:val="24"/>
        </w:rPr>
        <w:t>Протест</w:t>
      </w:r>
      <w:r w:rsidR="00A33C97" w:rsidRPr="00FF25D3">
        <w:rPr>
          <w:rFonts w:ascii="Times New Roman" w:hAnsi="Times New Roman" w:cs="Times New Roman"/>
          <w:sz w:val="24"/>
          <w:szCs w:val="24"/>
        </w:rPr>
        <w:t xml:space="preserve"> </w:t>
      </w:r>
      <w:r w:rsidR="00975223">
        <w:rPr>
          <w:rFonts w:ascii="Times New Roman" w:hAnsi="Times New Roman" w:cs="Times New Roman"/>
          <w:sz w:val="24"/>
          <w:szCs w:val="24"/>
        </w:rPr>
        <w:t>был рассмотрен</w:t>
      </w:r>
      <w:r w:rsidR="00A33C97" w:rsidRPr="00FF25D3">
        <w:rPr>
          <w:rFonts w:ascii="Times New Roman" w:hAnsi="Times New Roman" w:cs="Times New Roman"/>
          <w:sz w:val="24"/>
          <w:szCs w:val="24"/>
        </w:rPr>
        <w:t xml:space="preserve"> в установленные законодательством сроки, </w:t>
      </w:r>
      <w:r w:rsidR="00975223">
        <w:rPr>
          <w:rFonts w:ascii="Times New Roman" w:hAnsi="Times New Roman" w:cs="Times New Roman"/>
          <w:sz w:val="24"/>
          <w:szCs w:val="24"/>
        </w:rPr>
        <w:t>принято соответствующее решение</w:t>
      </w:r>
      <w:r w:rsidR="00A33C97" w:rsidRPr="00FF25D3">
        <w:rPr>
          <w:rFonts w:ascii="Times New Roman" w:hAnsi="Times New Roman" w:cs="Times New Roman"/>
          <w:sz w:val="24"/>
          <w:szCs w:val="24"/>
        </w:rPr>
        <w:t xml:space="preserve">. </w:t>
      </w:r>
      <w:r w:rsidRPr="00FF25D3">
        <w:rPr>
          <w:rFonts w:ascii="Times New Roman" w:hAnsi="Times New Roman" w:cs="Times New Roman"/>
          <w:sz w:val="24"/>
          <w:szCs w:val="24"/>
          <w:lang w:eastAsia="ru-RU"/>
        </w:rPr>
        <w:t>Между Советом депутатов и прокуратурой, осуществляющей контроль над деятельностью Совета депутатов в порядке надзора</w:t>
      </w:r>
      <w:r w:rsidR="00A33C97" w:rsidRPr="00FF25D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F25D3">
        <w:rPr>
          <w:rFonts w:ascii="Times New Roman" w:hAnsi="Times New Roman" w:cs="Times New Roman"/>
          <w:sz w:val="24"/>
          <w:szCs w:val="24"/>
          <w:lang w:eastAsia="ru-RU"/>
        </w:rPr>
        <w:t xml:space="preserve"> налажено рабочее взаимодействие. Представители прокуратуры приглашаются и принимают активное участие в заседаниях представительного органа и постоянных комиссий.</w:t>
      </w:r>
      <w:r w:rsidR="00A33C97" w:rsidRPr="00FF25D3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Специалисты аппарата Совета депутатов регулярно посещают заседания рабочей группы в прокуратуре.</w:t>
      </w:r>
    </w:p>
    <w:p w:rsidR="0054562F" w:rsidRDefault="0054562F" w:rsidP="005D1CC8">
      <w:pPr>
        <w:tabs>
          <w:tab w:val="left" w:pos="284"/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нормативные правовые акты </w:t>
      </w:r>
      <w:r w:rsidRPr="00FF25D3">
        <w:rPr>
          <w:rFonts w:ascii="Times New Roman" w:hAnsi="Times New Roman" w:cs="Times New Roman"/>
          <w:sz w:val="24"/>
          <w:szCs w:val="24"/>
        </w:rPr>
        <w:t xml:space="preserve">представляются в Приозерскую межпоселенческую библиотеку, </w:t>
      </w:r>
      <w:r w:rsidRPr="00FF2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в СМИ. Активно используются информационные ресурсы Интернет-сайта. На нём размещается информация о деятельности Совета депутатов, а также принятые нормативно правовые акты.</w:t>
      </w:r>
    </w:p>
    <w:p w:rsidR="00221581" w:rsidRPr="00FF25D3" w:rsidRDefault="00221581" w:rsidP="005D1CC8">
      <w:pPr>
        <w:tabs>
          <w:tab w:val="left" w:pos="284"/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прошлого </w:t>
      </w:r>
      <w:r w:rsidR="00A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</w:t>
      </w:r>
      <w:r w:rsidR="00A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Губернатору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своих, свих супру</w:t>
      </w:r>
      <w:r w:rsidR="00A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(супругов) и несовершеннолетних детей</w:t>
      </w:r>
      <w:r w:rsidR="00A92CF3" w:rsidRPr="00A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областным законом от 15.12.2017г. № 80.</w:t>
      </w:r>
      <w:r w:rsidRPr="0022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депутатами Совета депутатов Приозерского муниципального </w:t>
      </w:r>
      <w:r w:rsidR="003C7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такие сведения были пред</w:t>
      </w:r>
      <w:r w:rsidR="00A9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ставлены вовремя и в полном объеме.</w:t>
      </w:r>
      <w:r w:rsidRPr="0022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62F" w:rsidRPr="00FF25D3" w:rsidRDefault="0054562F" w:rsidP="005D1CC8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 место в работе депутата занимает работа с избирателями своего избирательного округа. Почти каждый депутат живёт и работает на территории, его избравшей. Ежедневно встречается со своими избирателями. </w:t>
      </w:r>
      <w:r w:rsidRPr="00FF25D3">
        <w:rPr>
          <w:rFonts w:ascii="Times New Roman" w:hAnsi="Times New Roman" w:cs="Times New Roman"/>
          <w:sz w:val="24"/>
          <w:szCs w:val="24"/>
        </w:rPr>
        <w:t>В целях более результативного и оперативного решения вопросов депутатами проводится ежемесячный прием граждан согласно утвержденному графику приема, рассматриваются заявления и обращения (личные, коллективные) по мере их поступления</w:t>
      </w:r>
      <w:r w:rsidR="00DF75A2">
        <w:rPr>
          <w:rFonts w:ascii="Times New Roman" w:hAnsi="Times New Roman" w:cs="Times New Roman"/>
          <w:sz w:val="24"/>
          <w:szCs w:val="24"/>
        </w:rPr>
        <w:t xml:space="preserve"> в установленные законом сроки.</w:t>
      </w:r>
    </w:p>
    <w:p w:rsidR="00CC0D54" w:rsidRDefault="00CC0D54" w:rsidP="00CC0D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D54">
        <w:rPr>
          <w:rFonts w:ascii="Times New Roman" w:hAnsi="Times New Roman" w:cs="Times New Roman"/>
          <w:sz w:val="24"/>
          <w:szCs w:val="24"/>
        </w:rPr>
        <w:t xml:space="preserve">В апреле отчетного года депутатами был приглашен директор МП «Приозерские коммунальные сети» Прокопов В.И. по вопросу качества холодной воды в городе Приозерске. Данный вопрос возник в связи с обращениями граждан. </w:t>
      </w:r>
    </w:p>
    <w:p w:rsidR="00CC0D54" w:rsidRPr="00CC0D54" w:rsidRDefault="0054562F" w:rsidP="00CC0D54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Граждане обращались с проблемами, касающимися вопросов жилищно-коммунальных услуг, социальной поддержки, законности и правопорядка, уличн</w:t>
      </w:r>
      <w:r w:rsidR="00D14504" w:rsidRPr="00FF25D3">
        <w:rPr>
          <w:rFonts w:ascii="Times New Roman" w:hAnsi="Times New Roman" w:cs="Times New Roman"/>
          <w:sz w:val="24"/>
          <w:szCs w:val="24"/>
        </w:rPr>
        <w:t xml:space="preserve">ого освещения, содержания дорог и </w:t>
      </w:r>
      <w:r w:rsidR="009621D6" w:rsidRPr="00FF25D3">
        <w:rPr>
          <w:rFonts w:ascii="Times New Roman" w:hAnsi="Times New Roman" w:cs="Times New Roman"/>
          <w:sz w:val="24"/>
          <w:szCs w:val="24"/>
        </w:rPr>
        <w:t>благоустройству</w:t>
      </w:r>
      <w:r w:rsidR="00D14504" w:rsidRPr="00FF25D3">
        <w:rPr>
          <w:rFonts w:ascii="Times New Roman" w:hAnsi="Times New Roman" w:cs="Times New Roman"/>
          <w:sz w:val="24"/>
          <w:szCs w:val="24"/>
        </w:rPr>
        <w:t>.</w:t>
      </w:r>
      <w:r w:rsidRPr="00FF25D3">
        <w:rPr>
          <w:rFonts w:ascii="Times New Roman" w:hAnsi="Times New Roman" w:cs="Times New Roman"/>
          <w:sz w:val="24"/>
          <w:szCs w:val="24"/>
        </w:rPr>
        <w:t xml:space="preserve"> По каждому обращению проводилась работа, осуществлялись запросы в различные инстанции, большинство обращений решались. Все поступившие обращения в установленные сроки были рассмотрены, на все даны аргументированные ответы.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D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562F" w:rsidRPr="00FF25D3" w:rsidRDefault="0054562F" w:rsidP="005D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Круг вопросов, решение которых возложено на органы местного самоуправления ежегодно расширяется, успешная реализация поставленных перед нами задач напрямую зависит от каждого из нас. Нам важно </w:t>
      </w:r>
      <w:r w:rsidRPr="00FF25D3">
        <w:rPr>
          <w:rFonts w:ascii="Times New Roman" w:hAnsi="Times New Roman" w:cs="Times New Roman"/>
          <w:bCs/>
          <w:sz w:val="24"/>
          <w:szCs w:val="24"/>
        </w:rPr>
        <w:t xml:space="preserve">сохранить положительные тенденции в развитии жилищно-коммунального хозяйства, благоустройства города, </w:t>
      </w:r>
      <w:r w:rsidRPr="00FF25D3">
        <w:rPr>
          <w:rFonts w:ascii="Times New Roman" w:hAnsi="Times New Roman" w:cs="Times New Roman"/>
          <w:sz w:val="24"/>
          <w:szCs w:val="24"/>
        </w:rPr>
        <w:t xml:space="preserve">создать все условия для комфортного проживания и динамичного развития поселения. </w:t>
      </w:r>
    </w:p>
    <w:p w:rsidR="0054562F" w:rsidRPr="00FF25D3" w:rsidRDefault="0054562F" w:rsidP="005D1CC8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D3">
        <w:rPr>
          <w:rFonts w:ascii="Times New Roman" w:hAnsi="Times New Roman" w:cs="Times New Roman"/>
          <w:bCs/>
          <w:sz w:val="24"/>
          <w:szCs w:val="24"/>
        </w:rPr>
        <w:t>Я выражаю благодарность за совместную работу депутатам Совета депутатов, администрации, муниципальным предприятиям и организациям, учреждениям, общественным организациям, а также жителям за помощь и поддержку в решении жизненно важных вопросов муниципального образования.</w:t>
      </w:r>
    </w:p>
    <w:p w:rsidR="0054562F" w:rsidRPr="00FF25D3" w:rsidRDefault="0054562F" w:rsidP="005D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13" w:rsidRPr="00FF25D3" w:rsidRDefault="00491013" w:rsidP="005D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1013" w:rsidRPr="00FF25D3" w:rsidSect="0091112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15" w:rsidRDefault="00377315">
      <w:pPr>
        <w:spacing w:after="0" w:line="240" w:lineRule="auto"/>
      </w:pPr>
      <w:r>
        <w:separator/>
      </w:r>
    </w:p>
  </w:endnote>
  <w:endnote w:type="continuationSeparator" w:id="0">
    <w:p w:rsidR="00377315" w:rsidRDefault="0037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B4" w:rsidRDefault="00DF75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15" w:rsidRDefault="00377315">
      <w:pPr>
        <w:spacing w:after="0" w:line="240" w:lineRule="auto"/>
      </w:pPr>
      <w:r>
        <w:separator/>
      </w:r>
    </w:p>
  </w:footnote>
  <w:footnote w:type="continuationSeparator" w:id="0">
    <w:p w:rsidR="00377315" w:rsidRDefault="0037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26B1B"/>
    <w:multiLevelType w:val="multilevel"/>
    <w:tmpl w:val="209C5D2A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 w15:restartNumberingAfterBreak="0">
    <w:nsid w:val="7EF130CF"/>
    <w:multiLevelType w:val="hybridMultilevel"/>
    <w:tmpl w:val="D8D033F4"/>
    <w:lvl w:ilvl="0" w:tplc="5B2AC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F"/>
    <w:rsid w:val="00031C90"/>
    <w:rsid w:val="00094B86"/>
    <w:rsid w:val="00170E1D"/>
    <w:rsid w:val="001746C1"/>
    <w:rsid w:val="001E454D"/>
    <w:rsid w:val="00221581"/>
    <w:rsid w:val="00224205"/>
    <w:rsid w:val="00323678"/>
    <w:rsid w:val="00377315"/>
    <w:rsid w:val="003A5BCC"/>
    <w:rsid w:val="003C7349"/>
    <w:rsid w:val="003F0D4C"/>
    <w:rsid w:val="003F6EDA"/>
    <w:rsid w:val="00410569"/>
    <w:rsid w:val="00454978"/>
    <w:rsid w:val="0046218C"/>
    <w:rsid w:val="00491013"/>
    <w:rsid w:val="0054562F"/>
    <w:rsid w:val="00596E71"/>
    <w:rsid w:val="005D1CC8"/>
    <w:rsid w:val="00642EC1"/>
    <w:rsid w:val="00676694"/>
    <w:rsid w:val="00682837"/>
    <w:rsid w:val="008423D2"/>
    <w:rsid w:val="008E52BA"/>
    <w:rsid w:val="008F245A"/>
    <w:rsid w:val="009621D6"/>
    <w:rsid w:val="009642FF"/>
    <w:rsid w:val="00975223"/>
    <w:rsid w:val="00A13CEF"/>
    <w:rsid w:val="00A33C97"/>
    <w:rsid w:val="00A37FAA"/>
    <w:rsid w:val="00A4631C"/>
    <w:rsid w:val="00A92CF3"/>
    <w:rsid w:val="00AD0D4C"/>
    <w:rsid w:val="00B22267"/>
    <w:rsid w:val="00C0356E"/>
    <w:rsid w:val="00C31EC4"/>
    <w:rsid w:val="00C71AFC"/>
    <w:rsid w:val="00C73DA3"/>
    <w:rsid w:val="00C745AE"/>
    <w:rsid w:val="00CC0D54"/>
    <w:rsid w:val="00CC5E51"/>
    <w:rsid w:val="00D11048"/>
    <w:rsid w:val="00D14504"/>
    <w:rsid w:val="00D172E7"/>
    <w:rsid w:val="00DC7245"/>
    <w:rsid w:val="00DD70B5"/>
    <w:rsid w:val="00DF75A2"/>
    <w:rsid w:val="00DF7F56"/>
    <w:rsid w:val="00E415B3"/>
    <w:rsid w:val="00E76C73"/>
    <w:rsid w:val="00E9429D"/>
    <w:rsid w:val="00F5258A"/>
    <w:rsid w:val="00F977E9"/>
    <w:rsid w:val="00FD2092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EC15-7206-4988-AE97-F5BE261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456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456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545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4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62F"/>
  </w:style>
  <w:style w:type="paragraph" w:styleId="a8">
    <w:name w:val="Normal (Web)"/>
    <w:basedOn w:val="a"/>
    <w:unhideWhenUsed/>
    <w:rsid w:val="005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4562F"/>
    <w:rPr>
      <w:b/>
      <w:bCs/>
    </w:rPr>
  </w:style>
  <w:style w:type="paragraph" w:styleId="aa">
    <w:name w:val="List Paragraph"/>
    <w:basedOn w:val="a"/>
    <w:uiPriority w:val="34"/>
    <w:qFormat/>
    <w:rsid w:val="005D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2019-03-04T12:20:00Z</cp:lastPrinted>
  <dcterms:created xsi:type="dcterms:W3CDTF">2019-02-26T14:35:00Z</dcterms:created>
  <dcterms:modified xsi:type="dcterms:W3CDTF">2019-04-16T11:56:00Z</dcterms:modified>
</cp:coreProperties>
</file>