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58" w:rsidRPr="00BC632C" w:rsidRDefault="00773958" w:rsidP="00773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773958" w:rsidRPr="00BC632C" w:rsidRDefault="00773958" w:rsidP="00773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73958" w:rsidRPr="00BC632C" w:rsidRDefault="00773958" w:rsidP="00773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ПРИОЗЕРСКИЙ МУНИЦИПАЛЬНЫЙ РАЙОН </w:t>
      </w:r>
    </w:p>
    <w:p w:rsidR="00773958" w:rsidRPr="00BC632C" w:rsidRDefault="00773958" w:rsidP="00773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773958" w:rsidRPr="00BC632C" w:rsidRDefault="00773958" w:rsidP="00E73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58" w:rsidRPr="00BC632C" w:rsidRDefault="00773958" w:rsidP="00773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73958" w:rsidRPr="00BC632C" w:rsidRDefault="00773958" w:rsidP="00773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958" w:rsidRDefault="00E73908" w:rsidP="00773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25 октября </w:t>
      </w:r>
      <w:r w:rsidR="00773958" w:rsidRPr="00BC632C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77395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73958" w:rsidRPr="00BC632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147</w:t>
      </w:r>
    </w:p>
    <w:p w:rsidR="004A4D7E" w:rsidRDefault="004A4D7E" w:rsidP="00773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01"/>
      </w:tblGrid>
      <w:tr w:rsidR="004A4D7E" w:rsidTr="004A4D7E">
        <w:trPr>
          <w:trHeight w:val="1868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A4D7E" w:rsidRDefault="004A4D7E" w:rsidP="004A4D7E">
            <w:pPr>
              <w:jc w:val="both"/>
              <w:rPr>
                <w:sz w:val="24"/>
                <w:szCs w:val="24"/>
              </w:rPr>
            </w:pPr>
            <w:r w:rsidRPr="00BC632C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Приозерский муниципальный район Ленинградской област</w:t>
            </w:r>
            <w:r>
              <w:rPr>
                <w:sz w:val="24"/>
                <w:szCs w:val="24"/>
              </w:rPr>
              <w:t xml:space="preserve">и </w:t>
            </w:r>
            <w:r w:rsidRPr="00BC632C">
              <w:rPr>
                <w:sz w:val="24"/>
                <w:szCs w:val="24"/>
              </w:rPr>
              <w:t xml:space="preserve">от 25 декабря 2009 года </w:t>
            </w:r>
            <w:r>
              <w:rPr>
                <w:sz w:val="24"/>
                <w:szCs w:val="24"/>
              </w:rPr>
              <w:t>№ 27</w:t>
            </w:r>
            <w:r w:rsidRPr="00BC632C">
              <w:rPr>
                <w:sz w:val="24"/>
                <w:szCs w:val="24"/>
              </w:rPr>
              <w:t xml:space="preserve"> «Об утверждении Положения об административной комиссии муниципального образования Приозерский муниципальный район Ленинградской области»</w:t>
            </w:r>
          </w:p>
        </w:tc>
      </w:tr>
    </w:tbl>
    <w:p w:rsidR="00773958" w:rsidRDefault="00773958" w:rsidP="004A4D7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958" w:rsidRPr="004A4D7E" w:rsidRDefault="00773958" w:rsidP="0077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В целях оптимизации работы административной комиссии муниципального образования Приозерский муниципальный район Ленинградской области, руководствуясь Федеральным законом от 03 декабря 2012 года № 244-ФЗ «О внесении изменений в Бюджетный кодекс Российской Федерации и отдельные законодательные акты Российской Федерации», областным законом Ленинградской области от 29 декабря 2012 года № 115-оз «О внесении изменений в областной закон «Об административных правонарушениях», Совет депутатов муниципального образования Приозерский муниципальный район Ленинградской области РЕШИЛ:</w:t>
      </w:r>
    </w:p>
    <w:p w:rsidR="00773958" w:rsidRPr="004A4D7E" w:rsidRDefault="00773958" w:rsidP="0077395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Внести в Положение об административной комиссии муниципального образования Приозерский муниципальный район Ленинградской области, утверждённое решением Совета депутатов от 25 декабря 2009 года № 27, следующие изменения:</w:t>
      </w:r>
    </w:p>
    <w:p w:rsidR="00773958" w:rsidRPr="004A4D7E" w:rsidRDefault="00773958" w:rsidP="0077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1) пункт 2.4. изложить в следующей редакции:</w:t>
      </w:r>
    </w:p>
    <w:p w:rsidR="00BF2EDC" w:rsidRPr="004A4D7E" w:rsidRDefault="00773958" w:rsidP="004A4D7E">
      <w:pPr>
        <w:tabs>
          <w:tab w:val="num" w:pos="107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«2.4.</w:t>
      </w:r>
      <w:r w:rsidR="00BF2EDC" w:rsidRPr="004A4D7E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 проводятся по мере необходимости. При этом производство по делам об административных правонарушениях должно осуществляться в сроки, установленные Кодексом Российской Федерации об административных правонарушениях.».</w:t>
      </w:r>
    </w:p>
    <w:p w:rsidR="00773958" w:rsidRPr="004A4D7E" w:rsidRDefault="00773958" w:rsidP="0077395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законную силу с момента его опубликования в средствах массовой информации. </w:t>
      </w:r>
    </w:p>
    <w:p w:rsidR="00773958" w:rsidRPr="004A4D7E" w:rsidRDefault="00773958" w:rsidP="0077395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местному самоуправлению, законности, правопорядку и социаль</w:t>
      </w:r>
      <w:r w:rsidR="00BF2EDC" w:rsidRPr="004A4D7E">
        <w:rPr>
          <w:rFonts w:ascii="Times New Roman" w:hAnsi="Times New Roman" w:cs="Times New Roman"/>
          <w:sz w:val="24"/>
          <w:szCs w:val="24"/>
          <w:lang w:eastAsia="ru-RU"/>
        </w:rPr>
        <w:t>ным вопросам (председатель Терентьева М</w:t>
      </w:r>
      <w:r w:rsidRPr="004A4D7E">
        <w:rPr>
          <w:rFonts w:ascii="Times New Roman" w:hAnsi="Times New Roman" w:cs="Times New Roman"/>
          <w:sz w:val="24"/>
          <w:szCs w:val="24"/>
          <w:lang w:eastAsia="ru-RU"/>
        </w:rPr>
        <w:t>. В.)</w:t>
      </w:r>
    </w:p>
    <w:p w:rsidR="00773958" w:rsidRPr="004A4D7E" w:rsidRDefault="00773958" w:rsidP="0077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958" w:rsidRPr="004A4D7E" w:rsidRDefault="00773958" w:rsidP="004A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73958" w:rsidRPr="004A4D7E" w:rsidRDefault="00773958" w:rsidP="004A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773958" w:rsidRPr="004A4D7E" w:rsidRDefault="00773958" w:rsidP="004A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</w:t>
      </w:r>
      <w:r w:rsidR="004A4D7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F2EDC" w:rsidRPr="004A4D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В. Ю. Мыльников</w:t>
      </w:r>
    </w:p>
    <w:p w:rsidR="004A4D7E" w:rsidRDefault="004A4D7E" w:rsidP="007739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A4D7E" w:rsidRPr="00BF2EDC" w:rsidRDefault="004A4D7E" w:rsidP="007739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F2EDC" w:rsidRPr="004A4D7E" w:rsidRDefault="00BF2EDC" w:rsidP="00B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BF2EDC" w:rsidRPr="004A4D7E" w:rsidRDefault="00BF2EDC" w:rsidP="00B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Котова Л. А.</w:t>
      </w:r>
    </w:p>
    <w:p w:rsidR="00BF2EDC" w:rsidRPr="004A4D7E" w:rsidRDefault="00BF2EDC" w:rsidP="00B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Глумилина Н.</w:t>
      </w:r>
      <w:r w:rsidR="00E7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4D7E">
        <w:rPr>
          <w:rFonts w:ascii="Times New Roman" w:hAnsi="Times New Roman" w:cs="Times New Roman"/>
          <w:sz w:val="24"/>
          <w:szCs w:val="24"/>
          <w:lang w:eastAsia="ru-RU"/>
        </w:rPr>
        <w:t>В.</w:t>
      </w:r>
    </w:p>
    <w:p w:rsidR="00BF2EDC" w:rsidRPr="004A4D7E" w:rsidRDefault="00BF2EDC" w:rsidP="00B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Берстнев А.</w:t>
      </w:r>
      <w:r w:rsidR="00E7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4D7E">
        <w:rPr>
          <w:rFonts w:ascii="Times New Roman" w:hAnsi="Times New Roman" w:cs="Times New Roman"/>
          <w:sz w:val="24"/>
          <w:szCs w:val="24"/>
          <w:lang w:eastAsia="ru-RU"/>
        </w:rPr>
        <w:t>Р.</w:t>
      </w:r>
    </w:p>
    <w:p w:rsidR="00BF2EDC" w:rsidRPr="004A4D7E" w:rsidRDefault="00BF2EDC" w:rsidP="0077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EDC" w:rsidRPr="004A4D7E" w:rsidRDefault="00BF2EDC" w:rsidP="00BF2EDC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ис</w:t>
      </w:r>
      <w:r w:rsidR="00773958" w:rsidRPr="004A4D7E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r w:rsidRPr="004A4D7E">
        <w:rPr>
          <w:rFonts w:ascii="Times New Roman" w:hAnsi="Times New Roman" w:cs="Times New Roman"/>
          <w:sz w:val="24"/>
          <w:szCs w:val="24"/>
          <w:lang w:eastAsia="ru-RU"/>
        </w:rPr>
        <w:t>Михалева И.</w:t>
      </w:r>
      <w:r w:rsidR="00E7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4D7E">
        <w:rPr>
          <w:rFonts w:ascii="Times New Roman" w:hAnsi="Times New Roman" w:cs="Times New Roman"/>
          <w:sz w:val="24"/>
          <w:szCs w:val="24"/>
          <w:lang w:eastAsia="ru-RU"/>
        </w:rPr>
        <w:t>Н.</w:t>
      </w:r>
      <w:r w:rsidR="004A4D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4D7E">
        <w:rPr>
          <w:rFonts w:ascii="Times New Roman" w:hAnsi="Times New Roman" w:cs="Times New Roman"/>
          <w:sz w:val="24"/>
          <w:szCs w:val="24"/>
          <w:lang w:eastAsia="ru-RU"/>
        </w:rPr>
        <w:t>тел./ф (881379) 35-545</w:t>
      </w:r>
    </w:p>
    <w:p w:rsidR="00F01C37" w:rsidRPr="004A4D7E" w:rsidRDefault="00F01C37" w:rsidP="00BF2EDC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095" w:rsidRPr="004A4D7E" w:rsidRDefault="00773958" w:rsidP="00F01C37">
      <w:pPr>
        <w:tabs>
          <w:tab w:val="left" w:pos="3270"/>
        </w:tabs>
        <w:spacing w:after="0" w:line="240" w:lineRule="auto"/>
        <w:jc w:val="both"/>
        <w:rPr>
          <w:sz w:val="24"/>
          <w:szCs w:val="24"/>
        </w:rPr>
      </w:pPr>
      <w:r w:rsidRPr="004A4D7E">
        <w:rPr>
          <w:rFonts w:ascii="Times New Roman" w:hAnsi="Times New Roman" w:cs="Times New Roman"/>
          <w:sz w:val="24"/>
          <w:szCs w:val="24"/>
          <w:lang w:eastAsia="ru-RU"/>
        </w:rPr>
        <w:t>Разослано: дело-3, адм. комиссия -2, редакция – 1</w:t>
      </w:r>
    </w:p>
    <w:sectPr w:rsidR="007F4095" w:rsidRPr="004A4D7E" w:rsidSect="004A4D7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9E" w:rsidRDefault="00775C9E">
      <w:pPr>
        <w:spacing w:after="0" w:line="240" w:lineRule="auto"/>
      </w:pPr>
      <w:r>
        <w:separator/>
      </w:r>
    </w:p>
  </w:endnote>
  <w:endnote w:type="continuationSeparator" w:id="0">
    <w:p w:rsidR="00775C9E" w:rsidRDefault="0077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51" w:rsidRDefault="00775C9E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9E" w:rsidRDefault="00775C9E">
      <w:pPr>
        <w:spacing w:after="0" w:line="240" w:lineRule="auto"/>
      </w:pPr>
      <w:r>
        <w:separator/>
      </w:r>
    </w:p>
  </w:footnote>
  <w:footnote w:type="continuationSeparator" w:id="0">
    <w:p w:rsidR="00775C9E" w:rsidRDefault="0077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51" w:rsidRDefault="00773958">
    <w:pPr>
      <w:pStyle w:val="a5"/>
      <w:framePr w:wrap="auto" w:vAnchor="text" w:hAnchor="margin" w:xAlign="right" w:y="1"/>
      <w:rPr>
        <w:rStyle w:val="a8"/>
        <w:rFonts w:cs="Times New Roman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4A4D7E">
      <w:rPr>
        <w:rStyle w:val="a8"/>
        <w:noProof/>
        <w:color w:val="FFFFFF"/>
      </w:rPr>
      <w:t>2</w:t>
    </w:r>
    <w:r>
      <w:rPr>
        <w:rStyle w:val="a8"/>
        <w:color w:val="FFFFFF"/>
      </w:rPr>
      <w:fldChar w:fldCharType="end"/>
    </w:r>
  </w:p>
  <w:p w:rsidR="00656851" w:rsidRDefault="00775C9E">
    <w:pPr>
      <w:pStyle w:val="a5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176DD"/>
    <w:multiLevelType w:val="multilevel"/>
    <w:tmpl w:val="97E6D0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779F70D8"/>
    <w:multiLevelType w:val="hybridMultilevel"/>
    <w:tmpl w:val="E2D6ADDA"/>
    <w:lvl w:ilvl="0" w:tplc="965816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3C"/>
    <w:rsid w:val="00070D24"/>
    <w:rsid w:val="004A4D7E"/>
    <w:rsid w:val="00773958"/>
    <w:rsid w:val="00775C9E"/>
    <w:rsid w:val="007A513C"/>
    <w:rsid w:val="007E2306"/>
    <w:rsid w:val="007F4095"/>
    <w:rsid w:val="00B724D0"/>
    <w:rsid w:val="00BF2EDC"/>
    <w:rsid w:val="00CD709B"/>
    <w:rsid w:val="00E73908"/>
    <w:rsid w:val="00EE54C6"/>
    <w:rsid w:val="00F0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2D13B-1BFB-4A56-B8DB-0A10827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39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773958"/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739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773958"/>
    <w:rPr>
      <w:rFonts w:ascii="Calibri" w:eastAsia="Times New Roman" w:hAnsi="Calibri" w:cs="Calibri"/>
    </w:rPr>
  </w:style>
  <w:style w:type="table" w:styleId="a7">
    <w:name w:val="Table Grid"/>
    <w:basedOn w:val="a1"/>
    <w:uiPriority w:val="99"/>
    <w:rsid w:val="0077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773958"/>
  </w:style>
  <w:style w:type="paragraph" w:styleId="a9">
    <w:name w:val="List Paragraph"/>
    <w:basedOn w:val="a"/>
    <w:uiPriority w:val="99"/>
    <w:qFormat/>
    <w:rsid w:val="0077395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4</cp:revision>
  <cp:lastPrinted>2016-10-10T07:55:00Z</cp:lastPrinted>
  <dcterms:created xsi:type="dcterms:W3CDTF">2016-10-17T12:44:00Z</dcterms:created>
  <dcterms:modified xsi:type="dcterms:W3CDTF">2016-10-25T10:03:00Z</dcterms:modified>
</cp:coreProperties>
</file>