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40" w:rsidRDefault="00831540" w:rsidP="008315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молодежной политике Ленинградской области информирует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 проведении 30 июля 2021 года Регионального этапа Всероссийского конкурса «Молодой предприниматель России» в 2021 году (далее – Конкурс),  </w:t>
      </w:r>
      <w:r>
        <w:rPr>
          <w:rFonts w:ascii="Times New Roman" w:hAnsi="Times New Roman"/>
          <w:sz w:val="28"/>
          <w:szCs w:val="28"/>
        </w:rPr>
        <w:br/>
        <w:t xml:space="preserve">а также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подготовке участников к Конкурсу, который состоится </w:t>
      </w:r>
      <w:r>
        <w:rPr>
          <w:rFonts w:ascii="Times New Roman" w:hAnsi="Times New Roman"/>
          <w:sz w:val="28"/>
          <w:szCs w:val="28"/>
        </w:rPr>
        <w:br/>
        <w:t>17 июля 2021 года.</w:t>
      </w:r>
    </w:p>
    <w:p w:rsidR="00831540" w:rsidRDefault="00831540" w:rsidP="0083154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проводится с целью содействия развитию молодежного предпринимательства на территории Ленинградской области.</w:t>
      </w:r>
    </w:p>
    <w:p w:rsidR="00831540" w:rsidRDefault="00831540" w:rsidP="0083154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/>
          <w:bCs/>
          <w:sz w:val="28"/>
          <w:szCs w:val="28"/>
        </w:rPr>
        <w:t xml:space="preserve">граждане Российской Федерации </w:t>
      </w:r>
      <w:r>
        <w:rPr>
          <w:rFonts w:ascii="Times New Roman" w:hAnsi="Times New Roman"/>
          <w:bCs/>
          <w:sz w:val="28"/>
          <w:szCs w:val="28"/>
        </w:rPr>
        <w:br/>
        <w:t>в возрасте от 16 до 35 (включительно),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проживающие и осуществляющие предпринимательскую деятельность на территории Ленинградской области.</w:t>
      </w:r>
    </w:p>
    <w:p w:rsidR="00831540" w:rsidRDefault="00831540" w:rsidP="0083154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необходимо:</w:t>
      </w:r>
    </w:p>
    <w:p w:rsidR="00831540" w:rsidRDefault="00831540" w:rsidP="0083154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период до 26 июля 2021 года пройти регистрацию в АИС «Молодежь России» по адресу myrosmol.ru, через личный кабинет подать заявку </w:t>
      </w:r>
      <w:r>
        <w:rPr>
          <w:rFonts w:ascii="Times New Roman" w:hAnsi="Times New Roman"/>
          <w:sz w:val="28"/>
          <w:szCs w:val="28"/>
        </w:rPr>
        <w:br/>
        <w:t xml:space="preserve">на мероприятие «Региональный этап Всероссийского Конкурса «Молодой предприниматель России» в 2021 году в соответствии с руководством; </w:t>
      </w:r>
    </w:p>
    <w:p w:rsidR="00831540" w:rsidRDefault="00831540" w:rsidP="0083154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заполнить и загрузить анкету участника по выбранной номинации;</w:t>
      </w:r>
    </w:p>
    <w:p w:rsidR="00831540" w:rsidRDefault="00831540" w:rsidP="0083154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направить видео-презентацию на электронный адрес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zayavkalo@yandex.ru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1540" w:rsidRDefault="00831540" w:rsidP="0083154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Конкурса: ГБУ ЛО «Центр «Молодежный», Всеволожский р-н, </w:t>
      </w:r>
      <w:proofErr w:type="spellStart"/>
      <w:r>
        <w:rPr>
          <w:rFonts w:ascii="Times New Roman" w:hAnsi="Times New Roman"/>
          <w:sz w:val="28"/>
          <w:szCs w:val="28"/>
        </w:rPr>
        <w:t>дер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ошкино</w:t>
      </w:r>
      <w:proofErr w:type="spellEnd"/>
      <w:r>
        <w:rPr>
          <w:rFonts w:ascii="Times New Roman" w:hAnsi="Times New Roman"/>
          <w:sz w:val="28"/>
          <w:szCs w:val="28"/>
        </w:rPr>
        <w:t>, 1.</w:t>
      </w: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6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540" w:rsidRDefault="00831540" w:rsidP="008315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проведении Регионального этапа Всероссийского конкурса «Молодой предприниматель России» в 2021 году</w:t>
      </w:r>
    </w:p>
    <w:p w:rsidR="00831540" w:rsidRDefault="00831540" w:rsidP="008315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1540" w:rsidRDefault="00831540" w:rsidP="008315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30 июля </w:t>
      </w:r>
      <w:hyperlink r:id="rId6" w:history="1">
        <w:r>
          <w:rPr>
            <w:rStyle w:val="a3"/>
            <w:rFonts w:ascii="Times New Roman" w:hAnsi="Times New Roman"/>
            <w:color w:val="0000FF"/>
            <w:sz w:val="28"/>
            <w:szCs w:val="28"/>
            <w:shd w:val="clear" w:color="auto" w:fill="FFFFFF"/>
          </w:rPr>
          <w:t>ГБУ ЛО «ЦЕНТР «МОЛОДЁЖНЫЙ»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совместно с </w:t>
      </w:r>
      <w:hyperlink r:id="rId7" w:history="1">
        <w:r>
          <w:rPr>
            <w:rStyle w:val="a3"/>
            <w:rFonts w:ascii="Times New Roman" w:hAnsi="Times New Roman"/>
            <w:color w:val="0000FF"/>
            <w:sz w:val="28"/>
            <w:szCs w:val="28"/>
            <w:shd w:val="clear" w:color="auto" w:fill="FFFFFF"/>
          </w:rPr>
          <w:t>комитетом по молодежной политике Ленинградской области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проводят региональный этап Всероссийского конкурса "Молодой предприниматель России" (далее – Конкурс).</w:t>
      </w:r>
    </w:p>
    <w:p w:rsidR="00831540" w:rsidRDefault="00831540" w:rsidP="0083154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1540" w:rsidRDefault="00831540" w:rsidP="00831540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Конкурса: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молодежь в возрасте от 16 до 35 (включительно), проживающие и осуществляющие предпринимательскую деятельность на территории Ленинградской области.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Номинации Конкурса: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«Интернет-предпринимательство»;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«Сельскохозяйственное предпринимательство»;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«Франчайзинг»;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«Предпринимательство в социальной сфере»;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«Производство»;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«Инновационное предпринимательство»;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«Торговля»;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«Сфера услуг»;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«Международное предпринимательство»;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Для участия в Конкурсе необходимо: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  <w:t>-  в период до 26 июля 2021 года пройти регистрацию в АИС «Молодежь России» по адресу </w:t>
      </w:r>
      <w:hyperlink r:id="rId8" w:tgtFrame="_blank" w:history="1">
        <w:r>
          <w:rPr>
            <w:rStyle w:val="a3"/>
            <w:rFonts w:ascii="Times New Roman" w:hAnsi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t>myrosmol.ru</w:t>
        </w:r>
      </w:hyperlink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, через личный кабинет подать заявку на мероприятие «Региональный этап Всероссийского Конкурса «Молодой предприниматель России» в 2021 году  (</w:t>
      </w:r>
      <w:hyperlink r:id="rId9" w:tgtFrame="_blank" w:history="1">
        <w:r>
          <w:rPr>
            <w:rStyle w:val="a3"/>
            <w:rFonts w:ascii="Times New Roman" w:hAnsi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t>https://myrosmol.ru/event/65885</w:t>
        </w:r>
      </w:hyperlink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);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  <w:t xml:space="preserve">-  </w:t>
      </w:r>
      <w:proofErr w:type="gramStart"/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заполнить и загрузить анкету участника по выбранной номинации (анкеты по номинациям представлены в Приложении №1 к Положению);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  <w:t>- в период до 26 июля 2021 отправить видео-презентацию на электронную почту </w:t>
      </w:r>
      <w:hyperlink r:id="rId10" w:history="1">
        <w:r>
          <w:rPr>
            <w:rStyle w:val="a3"/>
            <w:rFonts w:ascii="Times New Roman" w:hAnsi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t>zayavkalo@yandex.ru</w:t>
        </w:r>
      </w:hyperlink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  <w:t>По итогам участия в Конкурсе Экспертный совет определяет в каждой возрастной категории победителя (участника, занявшего первое место) и финалистов (участников, занявших второе и третье места соответственно).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РЕГИСТРАЦИЯ ПО ССЫЛКЕ: </w:t>
      </w:r>
      <w:hyperlink r:id="rId11" w:tgtFrame="_blank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  <w:shd w:val="clear" w:color="auto" w:fill="FFFFFF"/>
          </w:rPr>
          <w:t>https://myrosmol.ru/event/65885</w:t>
        </w:r>
      </w:hyperlink>
    </w:p>
    <w:p w:rsidR="00240CB0" w:rsidRDefault="00240CB0"/>
    <w:sectPr w:rsidR="0024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B5"/>
    <w:rsid w:val="00240CB0"/>
    <w:rsid w:val="00831540"/>
    <w:rsid w:val="009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5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5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myrosmol.ru&amp;post=-17123883_11456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p47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ogu47" TargetMode="External"/><Relationship Id="rId11" Type="http://schemas.openxmlformats.org/officeDocument/2006/relationships/hyperlink" Target="https://vk.com/away.php?to=https%3A%2F%2Fmyrosmol.ru%2Fevent%2F65885&amp;post=-28794772_26999&amp;cc_key=" TargetMode="External"/><Relationship Id="rId5" Type="http://schemas.openxmlformats.org/officeDocument/2006/relationships/hyperlink" Target="mailto:zayavkalo@yandex.ru" TargetMode="External"/><Relationship Id="rId10" Type="http://schemas.openxmlformats.org/officeDocument/2006/relationships/hyperlink" Target="mailto:zayavkal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myrosmol.ru%2Fevent%2F65885&amp;post=-17123883_1145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2021-07-07T05:46:00Z</dcterms:created>
  <dcterms:modified xsi:type="dcterms:W3CDTF">2021-07-07T05:47:00Z</dcterms:modified>
</cp:coreProperties>
</file>