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08" w:rsidRPr="00221308" w:rsidRDefault="00221308" w:rsidP="00221308">
      <w:pPr>
        <w:framePr w:hSpace="141" w:wrap="auto" w:vAnchor="text" w:hAnchor="page" w:x="5704" w:y="1"/>
        <w:spacing w:after="0" w:line="240" w:lineRule="auto"/>
        <w:jc w:val="center"/>
        <w:rPr>
          <w:rFonts w:ascii="Times New Roman" w:eastAsia="Times New Roman" w:hAnsi="Times New Roman" w:cs="Times New Roman"/>
          <w:sz w:val="24"/>
          <w:szCs w:val="24"/>
          <w:lang w:eastAsia="ru-RU"/>
        </w:rPr>
      </w:pPr>
    </w:p>
    <w:p w:rsidR="00221308" w:rsidRPr="00221308" w:rsidRDefault="00221308" w:rsidP="002213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5E4371CA" wp14:editId="5C712BB2">
            <wp:simplePos x="0" y="0"/>
            <wp:positionH relativeFrom="column">
              <wp:posOffset>2455545</wp:posOffset>
            </wp:positionH>
            <wp:positionV relativeFrom="paragraph">
              <wp:posOffset>-2540</wp:posOffset>
            </wp:positionV>
            <wp:extent cx="586740" cy="601980"/>
            <wp:effectExtent l="0" t="0" r="381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 xml:space="preserve">    </w:t>
      </w:r>
    </w:p>
    <w:p w:rsidR="00221308" w:rsidRPr="00221308" w:rsidRDefault="00221308" w:rsidP="00221308">
      <w:pPr>
        <w:spacing w:after="0" w:line="240" w:lineRule="auto"/>
        <w:jc w:val="center"/>
        <w:rPr>
          <w:rFonts w:ascii="Times New Roman" w:eastAsia="Times New Roman" w:hAnsi="Times New Roman" w:cs="Times New Roman"/>
          <w:sz w:val="24"/>
          <w:szCs w:val="24"/>
          <w:lang w:eastAsia="ru-RU"/>
        </w:rPr>
      </w:pPr>
    </w:p>
    <w:p w:rsidR="00221308" w:rsidRDefault="00221308" w:rsidP="00221308">
      <w:pPr>
        <w:spacing w:after="0" w:line="240" w:lineRule="auto"/>
        <w:jc w:val="right"/>
        <w:rPr>
          <w:rFonts w:ascii="Times New Roman" w:eastAsia="Times New Roman" w:hAnsi="Times New Roman" w:cs="Times New Roman"/>
          <w:sz w:val="24"/>
          <w:szCs w:val="24"/>
          <w:lang w:eastAsia="ru-RU"/>
        </w:rPr>
      </w:pPr>
      <w:r w:rsidRPr="00221308">
        <w:rPr>
          <w:rFonts w:ascii="Times New Roman" w:eastAsia="Times New Roman" w:hAnsi="Times New Roman" w:cs="Times New Roman"/>
          <w:sz w:val="24"/>
          <w:szCs w:val="24"/>
          <w:lang w:eastAsia="ru-RU"/>
        </w:rPr>
        <w:t>Проект</w:t>
      </w:r>
    </w:p>
    <w:p w:rsidR="00221308" w:rsidRPr="00221308" w:rsidRDefault="00221308" w:rsidP="00221308">
      <w:pPr>
        <w:spacing w:after="0" w:line="240" w:lineRule="auto"/>
        <w:jc w:val="right"/>
        <w:rPr>
          <w:rFonts w:ascii="Times New Roman" w:eastAsia="Times New Roman" w:hAnsi="Times New Roman" w:cs="Times New Roman"/>
          <w:sz w:val="24"/>
          <w:szCs w:val="24"/>
          <w:lang w:eastAsia="ru-RU"/>
        </w:rPr>
      </w:pPr>
    </w:p>
    <w:p w:rsidR="00221308" w:rsidRPr="00221308" w:rsidRDefault="00221308" w:rsidP="00221308">
      <w:pPr>
        <w:spacing w:after="0" w:line="240" w:lineRule="auto"/>
        <w:jc w:val="center"/>
        <w:rPr>
          <w:rFonts w:ascii="Times New Roman" w:eastAsia="Times New Roman" w:hAnsi="Times New Roman" w:cs="Times New Roman"/>
          <w:sz w:val="24"/>
          <w:szCs w:val="24"/>
          <w:lang w:eastAsia="ru-RU"/>
        </w:rPr>
      </w:pPr>
    </w:p>
    <w:p w:rsidR="00221308" w:rsidRPr="00221308" w:rsidRDefault="00221308" w:rsidP="00221308">
      <w:pPr>
        <w:spacing w:after="0" w:line="240" w:lineRule="auto"/>
        <w:jc w:val="center"/>
        <w:rPr>
          <w:rFonts w:ascii="Times New Roman" w:eastAsia="Times New Roman" w:hAnsi="Times New Roman" w:cs="Times New Roman"/>
          <w:b/>
          <w:bCs/>
          <w:sz w:val="28"/>
          <w:szCs w:val="28"/>
          <w:lang w:eastAsia="ru-RU"/>
        </w:rPr>
      </w:pPr>
      <w:r w:rsidRPr="00221308">
        <w:rPr>
          <w:rFonts w:ascii="Times New Roman" w:eastAsia="Times New Roman" w:hAnsi="Times New Roman" w:cs="Times New Roman"/>
          <w:b/>
          <w:bCs/>
          <w:sz w:val="28"/>
          <w:szCs w:val="28"/>
          <w:lang w:eastAsia="ru-RU"/>
        </w:rPr>
        <w:t>Администрация муниципального образования</w:t>
      </w:r>
    </w:p>
    <w:p w:rsidR="00221308" w:rsidRPr="00221308" w:rsidRDefault="00221308" w:rsidP="00221308">
      <w:pPr>
        <w:spacing w:after="0" w:line="240" w:lineRule="auto"/>
        <w:jc w:val="center"/>
        <w:rPr>
          <w:rFonts w:ascii="Times New Roman" w:eastAsia="Times New Roman" w:hAnsi="Times New Roman" w:cs="Times New Roman"/>
          <w:b/>
          <w:bCs/>
          <w:sz w:val="28"/>
          <w:szCs w:val="28"/>
          <w:lang w:eastAsia="ru-RU"/>
        </w:rPr>
      </w:pPr>
      <w:r w:rsidRPr="00221308">
        <w:rPr>
          <w:rFonts w:ascii="Times New Roman" w:eastAsia="Times New Roman" w:hAnsi="Times New Roman" w:cs="Times New Roman"/>
          <w:b/>
          <w:bCs/>
          <w:sz w:val="28"/>
          <w:szCs w:val="28"/>
          <w:lang w:eastAsia="ru-RU"/>
        </w:rPr>
        <w:t>Приозерский муниципальный район Ленинградской области</w:t>
      </w:r>
    </w:p>
    <w:p w:rsidR="00221308" w:rsidRPr="00221308" w:rsidRDefault="00221308" w:rsidP="00221308">
      <w:pPr>
        <w:spacing w:after="0" w:line="240" w:lineRule="auto"/>
        <w:jc w:val="center"/>
        <w:rPr>
          <w:rFonts w:ascii="Times New Roman" w:eastAsia="Times New Roman" w:hAnsi="Times New Roman" w:cs="Times New Roman"/>
          <w:sz w:val="24"/>
          <w:szCs w:val="24"/>
          <w:lang w:eastAsia="ru-RU"/>
        </w:rPr>
      </w:pPr>
    </w:p>
    <w:p w:rsidR="00221308" w:rsidRPr="00221308" w:rsidRDefault="00221308" w:rsidP="00221308">
      <w:pPr>
        <w:spacing w:after="0" w:line="240" w:lineRule="auto"/>
        <w:jc w:val="center"/>
        <w:rPr>
          <w:rFonts w:ascii="Times New Roman" w:eastAsia="Times New Roman" w:hAnsi="Times New Roman" w:cs="Times New Roman"/>
          <w:sz w:val="24"/>
          <w:szCs w:val="24"/>
          <w:lang w:eastAsia="ru-RU"/>
        </w:rPr>
      </w:pPr>
      <w:proofErr w:type="gramStart"/>
      <w:r w:rsidRPr="00221308">
        <w:rPr>
          <w:rFonts w:ascii="Times New Roman" w:eastAsia="Times New Roman" w:hAnsi="Times New Roman" w:cs="Times New Roman"/>
          <w:b/>
          <w:bCs/>
          <w:sz w:val="28"/>
          <w:szCs w:val="28"/>
          <w:lang w:eastAsia="ru-RU"/>
        </w:rPr>
        <w:t>П</w:t>
      </w:r>
      <w:proofErr w:type="gramEnd"/>
      <w:r w:rsidRPr="00221308">
        <w:rPr>
          <w:rFonts w:ascii="Times New Roman" w:eastAsia="Times New Roman" w:hAnsi="Times New Roman" w:cs="Times New Roman"/>
          <w:b/>
          <w:bCs/>
          <w:sz w:val="28"/>
          <w:szCs w:val="28"/>
          <w:lang w:eastAsia="ru-RU"/>
        </w:rPr>
        <w:t xml:space="preserve"> О С Т А Н О В Л Е Н И Е</w:t>
      </w:r>
    </w:p>
    <w:p w:rsidR="00221308" w:rsidRPr="00221308" w:rsidRDefault="00221308" w:rsidP="00221308">
      <w:pPr>
        <w:spacing w:after="0" w:line="240" w:lineRule="auto"/>
        <w:jc w:val="both"/>
        <w:rPr>
          <w:rFonts w:ascii="Times New Roman" w:eastAsia="Times New Roman" w:hAnsi="Times New Roman" w:cs="Times New Roman"/>
          <w:sz w:val="24"/>
          <w:szCs w:val="24"/>
          <w:lang w:eastAsia="ru-RU"/>
        </w:rPr>
      </w:pPr>
    </w:p>
    <w:p w:rsidR="00221308" w:rsidRPr="00221308" w:rsidRDefault="00221308" w:rsidP="00221308">
      <w:pPr>
        <w:spacing w:after="0" w:line="240" w:lineRule="auto"/>
        <w:jc w:val="both"/>
        <w:rPr>
          <w:rFonts w:ascii="Times New Roman" w:eastAsia="Times New Roman" w:hAnsi="Times New Roman" w:cs="Times New Roman"/>
          <w:sz w:val="24"/>
          <w:szCs w:val="24"/>
          <w:lang w:eastAsia="ru-RU"/>
        </w:rPr>
      </w:pPr>
    </w:p>
    <w:p w:rsidR="00221308" w:rsidRPr="00221308" w:rsidRDefault="00221308" w:rsidP="00221308">
      <w:pPr>
        <w:tabs>
          <w:tab w:val="left" w:pos="3969"/>
        </w:tabs>
        <w:spacing w:after="0" w:line="240" w:lineRule="auto"/>
        <w:jc w:val="both"/>
        <w:rPr>
          <w:rFonts w:ascii="Times New Roman" w:eastAsia="Times New Roman" w:hAnsi="Times New Roman" w:cs="Times New Roman"/>
          <w:sz w:val="24"/>
          <w:szCs w:val="24"/>
          <w:lang w:eastAsia="ru-RU"/>
        </w:rPr>
      </w:pPr>
      <w:r w:rsidRPr="0022130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декабря</w:t>
      </w:r>
      <w:r w:rsidRPr="00221308">
        <w:rPr>
          <w:rFonts w:ascii="Times New Roman" w:eastAsia="Times New Roman" w:hAnsi="Times New Roman" w:cs="Times New Roman"/>
          <w:sz w:val="24"/>
          <w:szCs w:val="24"/>
          <w:lang w:eastAsia="ru-RU"/>
        </w:rPr>
        <w:t xml:space="preserve">   2021   года   №   </w:t>
      </w:r>
    </w:p>
    <w:p w:rsidR="00221308" w:rsidRPr="00221308" w:rsidRDefault="00221308" w:rsidP="00221308">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5411"/>
      </w:tblGrid>
      <w:tr w:rsidR="00221308" w:rsidRPr="00221308" w:rsidTr="00746A0D">
        <w:trPr>
          <w:trHeight w:val="711"/>
        </w:trPr>
        <w:tc>
          <w:tcPr>
            <w:tcW w:w="5411" w:type="dxa"/>
          </w:tcPr>
          <w:p w:rsidR="00221308" w:rsidRPr="00221308" w:rsidRDefault="00221308" w:rsidP="00221308">
            <w:pPr>
              <w:spacing w:after="0" w:line="240" w:lineRule="auto"/>
              <w:jc w:val="both"/>
              <w:rPr>
                <w:rFonts w:ascii="Times New Roman" w:eastAsia="Times New Roman" w:hAnsi="Times New Roman" w:cs="Times New Roman"/>
                <w:sz w:val="24"/>
                <w:szCs w:val="24"/>
                <w:lang w:eastAsia="ru-RU"/>
              </w:rPr>
            </w:pPr>
            <w:r w:rsidRPr="00221308">
              <w:rPr>
                <w:rFonts w:ascii="Times New Roman" w:eastAsia="Times New Roman" w:hAnsi="Times New Roman" w:cs="Times New Roman"/>
                <w:sz w:val="24"/>
                <w:szCs w:val="24"/>
                <w:lang w:eastAsia="ru-RU"/>
              </w:rPr>
              <w:t>О внесении изменений в муниципальную программу «Развитие агропромышленного комплекса муниципального образования Приозерский муниципальный район Ленинградской области», утвержденную постановлением администрации муниципального образования Приозерский муниципальный р</w:t>
            </w:r>
            <w:r>
              <w:rPr>
                <w:rFonts w:ascii="Times New Roman" w:eastAsia="Times New Roman" w:hAnsi="Times New Roman" w:cs="Times New Roman"/>
                <w:sz w:val="24"/>
                <w:szCs w:val="24"/>
                <w:lang w:eastAsia="ru-RU"/>
              </w:rPr>
              <w:t>айон Ленинградской области от 1</w:t>
            </w:r>
            <w:r w:rsidRPr="00221308">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декабря 2019 года № 3813</w:t>
            </w:r>
          </w:p>
        </w:tc>
      </w:tr>
    </w:tbl>
    <w:p w:rsidR="00221308" w:rsidRPr="00221308" w:rsidRDefault="00221308" w:rsidP="00221308">
      <w:pPr>
        <w:tabs>
          <w:tab w:val="left" w:pos="709"/>
          <w:tab w:val="left" w:pos="2516"/>
        </w:tabs>
        <w:spacing w:after="0" w:line="240" w:lineRule="auto"/>
        <w:rPr>
          <w:rFonts w:ascii="Times New Roman" w:eastAsia="Times New Roman" w:hAnsi="Times New Roman" w:cs="Times New Roman"/>
          <w:sz w:val="24"/>
          <w:szCs w:val="24"/>
          <w:lang w:eastAsia="ru-RU"/>
        </w:rPr>
      </w:pPr>
    </w:p>
    <w:p w:rsidR="00221308" w:rsidRPr="00221308" w:rsidRDefault="00221308" w:rsidP="00221308">
      <w:pPr>
        <w:spacing w:after="0" w:line="240" w:lineRule="auto"/>
        <w:rPr>
          <w:rFonts w:ascii="Times New Roman" w:eastAsia="Times New Roman" w:hAnsi="Times New Roman" w:cs="Times New Roman"/>
          <w:sz w:val="24"/>
          <w:szCs w:val="24"/>
          <w:lang w:eastAsia="ru-RU"/>
        </w:rPr>
      </w:pPr>
    </w:p>
    <w:p w:rsidR="00221308" w:rsidRPr="00221308" w:rsidRDefault="00221308" w:rsidP="00221308">
      <w:pPr>
        <w:widowControl w:val="0"/>
        <w:spacing w:after="0" w:line="240" w:lineRule="auto"/>
        <w:ind w:firstLine="709"/>
        <w:jc w:val="both"/>
        <w:rPr>
          <w:rFonts w:ascii="Times New Roman" w:eastAsia="Times New Roman" w:hAnsi="Times New Roman" w:cs="Times New Roman"/>
          <w:sz w:val="24"/>
          <w:szCs w:val="24"/>
          <w:lang w:eastAsia="ru-RU"/>
        </w:rPr>
      </w:pPr>
      <w:r w:rsidRPr="00221308">
        <w:rPr>
          <w:rFonts w:ascii="Times New Roman" w:eastAsia="Times New Roman" w:hAnsi="Times New Roman" w:cs="Times New Roman"/>
          <w:sz w:val="24"/>
          <w:szCs w:val="24"/>
          <w:lang w:eastAsia="ru-RU"/>
        </w:rPr>
        <w:t>В связи с оптимизацией расходов бюджета на 2021 год по мероприятиям программы «Развитие агропромышленного комплекса муниципального образования Приозерский муниципальный район Ленинградской области», утвержденной постановлением администрации муниципального образования Приозерский муниципальный район Ленинградской области от 13 декабря 2019 года № 3813, руководствуясь постановлением администрации № 4008 от 10 ноября 2021 года «</w:t>
      </w:r>
      <w:r w:rsidR="00AB1BBA" w:rsidRPr="00AB1BBA">
        <w:rPr>
          <w:rFonts w:ascii="Times New Roman" w:eastAsia="Times New Roman" w:hAnsi="Times New Roman" w:cs="Times New Roman"/>
          <w:sz w:val="24"/>
          <w:szCs w:val="24"/>
          <w:lang w:eastAsia="ru-RU"/>
        </w:rPr>
        <w:t xml:space="preserve">Об утверждении Порядка разработки, реализации и оценки эффективности муниципальных программ муниципального образования </w:t>
      </w:r>
      <w:proofErr w:type="spellStart"/>
      <w:r w:rsidR="00AB1BBA" w:rsidRPr="00AB1BBA">
        <w:rPr>
          <w:rFonts w:ascii="Times New Roman" w:eastAsia="Times New Roman" w:hAnsi="Times New Roman" w:cs="Times New Roman"/>
          <w:sz w:val="24"/>
          <w:szCs w:val="24"/>
          <w:lang w:eastAsia="ru-RU"/>
        </w:rPr>
        <w:t>Приозерское</w:t>
      </w:r>
      <w:proofErr w:type="spellEnd"/>
      <w:r w:rsidR="00AB1BBA" w:rsidRPr="00AB1BBA">
        <w:rPr>
          <w:rFonts w:ascii="Times New Roman" w:eastAsia="Times New Roman" w:hAnsi="Times New Roman" w:cs="Times New Roman"/>
          <w:sz w:val="24"/>
          <w:szCs w:val="24"/>
          <w:lang w:eastAsia="ru-RU"/>
        </w:rPr>
        <w:t xml:space="preserve"> городское поселение и Приозерский муниципальный район Ленинградской области</w:t>
      </w:r>
      <w:r w:rsidRPr="00221308">
        <w:rPr>
          <w:rFonts w:ascii="Times New Roman" w:eastAsia="Times New Roman" w:hAnsi="Times New Roman" w:cs="Times New Roman"/>
          <w:sz w:val="24"/>
          <w:szCs w:val="24"/>
          <w:lang w:eastAsia="ru-RU"/>
        </w:rPr>
        <w:t>»,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p>
    <w:p w:rsidR="00221308" w:rsidRDefault="00221308" w:rsidP="00221308">
      <w:pPr>
        <w:widowControl w:val="0"/>
        <w:spacing w:after="0" w:line="240" w:lineRule="auto"/>
        <w:ind w:firstLine="709"/>
        <w:jc w:val="both"/>
        <w:rPr>
          <w:rFonts w:ascii="Times New Roman" w:eastAsia="Times New Roman" w:hAnsi="Times New Roman" w:cs="Times New Roman"/>
          <w:sz w:val="24"/>
          <w:szCs w:val="24"/>
          <w:lang w:eastAsia="ru-RU"/>
        </w:rPr>
      </w:pPr>
      <w:r w:rsidRPr="00221308">
        <w:rPr>
          <w:rFonts w:ascii="Times New Roman" w:eastAsia="Times New Roman" w:hAnsi="Times New Roman" w:cs="Times New Roman"/>
          <w:sz w:val="24"/>
          <w:szCs w:val="24"/>
          <w:lang w:eastAsia="ru-RU"/>
        </w:rPr>
        <w:t xml:space="preserve">1. Внести изменения в муниципальную программу </w:t>
      </w:r>
      <w:r w:rsidR="00AB1BBA" w:rsidRPr="00AB1BBA">
        <w:rPr>
          <w:rFonts w:ascii="Times New Roman" w:eastAsia="Times New Roman" w:hAnsi="Times New Roman" w:cs="Times New Roman"/>
          <w:sz w:val="24"/>
          <w:szCs w:val="24"/>
          <w:lang w:eastAsia="ru-RU"/>
        </w:rPr>
        <w:t>«Развитие агропромышленного комплекса муниципального образования Приозерский муниципальный район Ленинградской области», утвержденной постановлением администрации муниципального образования Приозерский муниципальный район Ленинградской области от 13 декабря 2019 года № 3813</w:t>
      </w:r>
      <w:r w:rsidRPr="00221308">
        <w:rPr>
          <w:rFonts w:ascii="Times New Roman" w:eastAsia="Times New Roman" w:hAnsi="Times New Roman" w:cs="Times New Roman"/>
          <w:sz w:val="24"/>
          <w:szCs w:val="24"/>
          <w:lang w:eastAsia="ru-RU"/>
        </w:rPr>
        <w:t>:</w:t>
      </w:r>
    </w:p>
    <w:p w:rsidR="00AB1BBA" w:rsidRDefault="00AB1BBA" w:rsidP="0022130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B61E4A">
        <w:rPr>
          <w:rFonts w:ascii="Times New Roman" w:eastAsia="Times New Roman" w:hAnsi="Times New Roman" w:cs="Times New Roman"/>
          <w:sz w:val="24"/>
          <w:szCs w:val="24"/>
          <w:lang w:eastAsia="ru-RU"/>
        </w:rPr>
        <w:t>Р</w:t>
      </w:r>
      <w:r w:rsidR="00B61E4A" w:rsidRPr="00B61E4A">
        <w:rPr>
          <w:rFonts w:ascii="Times New Roman" w:eastAsia="Times New Roman" w:hAnsi="Times New Roman" w:cs="Times New Roman"/>
          <w:sz w:val="24"/>
          <w:szCs w:val="24"/>
          <w:lang w:eastAsia="ru-RU"/>
        </w:rPr>
        <w:t>аздел «Объем бюджетных ассигнований муниципальной программы»</w:t>
      </w:r>
      <w:r w:rsidR="00B61E4A">
        <w:rPr>
          <w:rFonts w:ascii="Times New Roman" w:eastAsia="Times New Roman" w:hAnsi="Times New Roman" w:cs="Times New Roman"/>
          <w:sz w:val="24"/>
          <w:szCs w:val="24"/>
          <w:lang w:eastAsia="ru-RU"/>
        </w:rPr>
        <w:t xml:space="preserve"> </w:t>
      </w:r>
      <w:r w:rsidR="002A636E" w:rsidRPr="002A636E">
        <w:rPr>
          <w:rFonts w:ascii="Times New Roman" w:eastAsia="Times New Roman" w:hAnsi="Times New Roman" w:cs="Times New Roman"/>
          <w:sz w:val="24"/>
          <w:szCs w:val="24"/>
          <w:lang w:eastAsia="ru-RU"/>
        </w:rPr>
        <w:t xml:space="preserve">таблицы «ПАСПОРТ муниципальной программы «Развитие агропромышленного комплекса муниципального образования </w:t>
      </w:r>
      <w:r w:rsidR="002A636E">
        <w:rPr>
          <w:rFonts w:ascii="Times New Roman" w:eastAsia="Times New Roman" w:hAnsi="Times New Roman" w:cs="Times New Roman"/>
          <w:sz w:val="24"/>
          <w:szCs w:val="24"/>
          <w:lang w:eastAsia="ru-RU"/>
        </w:rPr>
        <w:t xml:space="preserve">Приозерский муниципальный район» </w:t>
      </w:r>
      <w:bookmarkStart w:id="0" w:name="_GoBack"/>
      <w:bookmarkEnd w:id="0"/>
      <w:r w:rsidR="002A636E" w:rsidRPr="002A636E">
        <w:rPr>
          <w:rFonts w:ascii="Times New Roman" w:eastAsia="Times New Roman" w:hAnsi="Times New Roman" w:cs="Times New Roman"/>
          <w:sz w:val="24"/>
          <w:szCs w:val="24"/>
          <w:lang w:eastAsia="ru-RU"/>
        </w:rPr>
        <w:t>изложить в следующей редакции:</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A636E">
        <w:rPr>
          <w:rFonts w:ascii="Times New Roman" w:eastAsia="Times New Roman" w:hAnsi="Times New Roman" w:cs="Times New Roman"/>
          <w:sz w:val="24"/>
          <w:szCs w:val="24"/>
          <w:lang w:eastAsia="ru-RU"/>
        </w:rPr>
        <w:t xml:space="preserve">Объем финансирования – 64 705,0 тысяч рублей, в том числе по годам: </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sidRPr="002A636E">
        <w:rPr>
          <w:rFonts w:ascii="Times New Roman" w:eastAsia="Times New Roman" w:hAnsi="Times New Roman" w:cs="Times New Roman"/>
          <w:sz w:val="24"/>
          <w:szCs w:val="24"/>
          <w:lang w:eastAsia="ru-RU"/>
        </w:rPr>
        <w:t>2020 год – 20 200,0 тысяч рублей;</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sidRPr="002A636E">
        <w:rPr>
          <w:rFonts w:ascii="Times New Roman" w:eastAsia="Times New Roman" w:hAnsi="Times New Roman" w:cs="Times New Roman"/>
          <w:sz w:val="24"/>
          <w:szCs w:val="24"/>
          <w:lang w:eastAsia="ru-RU"/>
        </w:rPr>
        <w:t>2021 год – 22 469,0 тысяч рублей;</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sidRPr="002A636E">
        <w:rPr>
          <w:rFonts w:ascii="Times New Roman" w:eastAsia="Times New Roman" w:hAnsi="Times New Roman" w:cs="Times New Roman"/>
          <w:sz w:val="24"/>
          <w:szCs w:val="24"/>
          <w:lang w:eastAsia="ru-RU"/>
        </w:rPr>
        <w:t>2022 год – 22 036,0 тысяч рублей.</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sidRPr="002A636E">
        <w:rPr>
          <w:rFonts w:ascii="Times New Roman" w:eastAsia="Times New Roman" w:hAnsi="Times New Roman" w:cs="Times New Roman"/>
          <w:sz w:val="24"/>
          <w:szCs w:val="24"/>
          <w:lang w:eastAsia="ru-RU"/>
        </w:rPr>
        <w:t xml:space="preserve">Из них: </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sidRPr="002A636E">
        <w:rPr>
          <w:rFonts w:ascii="Times New Roman" w:eastAsia="Times New Roman" w:hAnsi="Times New Roman" w:cs="Times New Roman"/>
          <w:sz w:val="24"/>
          <w:szCs w:val="24"/>
          <w:lang w:eastAsia="ru-RU"/>
        </w:rPr>
        <w:t>за счет средств бюджета муниципального образования Приозерский муниципальный район Ленинградской области – 46 169,0 тысяч рублей, из них:</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sidRPr="002A636E">
        <w:rPr>
          <w:rFonts w:ascii="Times New Roman" w:eastAsia="Times New Roman" w:hAnsi="Times New Roman" w:cs="Times New Roman"/>
          <w:sz w:val="24"/>
          <w:szCs w:val="24"/>
          <w:lang w:eastAsia="ru-RU"/>
        </w:rPr>
        <w:t>2020 год – 14 200,0 тысяч рублей;</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sidRPr="002A636E">
        <w:rPr>
          <w:rFonts w:ascii="Times New Roman" w:eastAsia="Times New Roman" w:hAnsi="Times New Roman" w:cs="Times New Roman"/>
          <w:sz w:val="24"/>
          <w:szCs w:val="24"/>
          <w:lang w:eastAsia="ru-RU"/>
        </w:rPr>
        <w:t>2021 год – 16 269,0 тысяч рублей;</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sidRPr="002A636E">
        <w:rPr>
          <w:rFonts w:ascii="Times New Roman" w:eastAsia="Times New Roman" w:hAnsi="Times New Roman" w:cs="Times New Roman"/>
          <w:sz w:val="24"/>
          <w:szCs w:val="24"/>
          <w:lang w:eastAsia="ru-RU"/>
        </w:rPr>
        <w:lastRenderedPageBreak/>
        <w:t>2022 год – 15 700,0 тысяч рублей.</w:t>
      </w:r>
    </w:p>
    <w:p w:rsidR="002A636E" w:rsidRPr="002A636E" w:rsidRDefault="00C8798C" w:rsidP="002A636E">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A636E" w:rsidRPr="002A636E">
        <w:rPr>
          <w:rFonts w:ascii="Times New Roman" w:eastAsia="Times New Roman" w:hAnsi="Times New Roman" w:cs="Times New Roman"/>
          <w:sz w:val="24"/>
          <w:szCs w:val="24"/>
          <w:lang w:eastAsia="ru-RU"/>
        </w:rPr>
        <w:t>а счет средств областного бюджета Ленинградской области – 18 536,0 тысяч рублей, из них:</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sidRPr="002A636E">
        <w:rPr>
          <w:rFonts w:ascii="Times New Roman" w:eastAsia="Times New Roman" w:hAnsi="Times New Roman" w:cs="Times New Roman"/>
          <w:sz w:val="24"/>
          <w:szCs w:val="24"/>
          <w:lang w:eastAsia="ru-RU"/>
        </w:rPr>
        <w:t>2020 год – 6 000,0 тысяч рублей;</w:t>
      </w:r>
    </w:p>
    <w:p w:rsidR="002A636E" w:rsidRPr="002A636E" w:rsidRDefault="002A636E" w:rsidP="002A636E">
      <w:pPr>
        <w:widowControl w:val="0"/>
        <w:spacing w:after="0" w:line="240" w:lineRule="auto"/>
        <w:ind w:firstLine="709"/>
        <w:jc w:val="both"/>
        <w:rPr>
          <w:rFonts w:ascii="Times New Roman" w:eastAsia="Times New Roman" w:hAnsi="Times New Roman" w:cs="Times New Roman"/>
          <w:sz w:val="24"/>
          <w:szCs w:val="24"/>
          <w:lang w:eastAsia="ru-RU"/>
        </w:rPr>
      </w:pPr>
      <w:r w:rsidRPr="002A636E">
        <w:rPr>
          <w:rFonts w:ascii="Times New Roman" w:eastAsia="Times New Roman" w:hAnsi="Times New Roman" w:cs="Times New Roman"/>
          <w:sz w:val="24"/>
          <w:szCs w:val="24"/>
          <w:lang w:eastAsia="ru-RU"/>
        </w:rPr>
        <w:t>2021 год – 6 200,0 тысяч рублей;</w:t>
      </w:r>
    </w:p>
    <w:p w:rsidR="002A636E" w:rsidRDefault="009E07BC" w:rsidP="002A636E">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6 336,0 тысяч рублей</w:t>
      </w:r>
      <w:r w:rsidR="002A636E">
        <w:rPr>
          <w:rFonts w:ascii="Times New Roman" w:eastAsia="Times New Roman" w:hAnsi="Times New Roman" w:cs="Times New Roman"/>
          <w:sz w:val="24"/>
          <w:szCs w:val="24"/>
          <w:lang w:eastAsia="ru-RU"/>
        </w:rPr>
        <w:t>».</w:t>
      </w:r>
    </w:p>
    <w:p w:rsidR="009E07BC" w:rsidRPr="009E07BC" w:rsidRDefault="009E07BC" w:rsidP="009E07B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9E07BC">
        <w:rPr>
          <w:rFonts w:ascii="Times New Roman" w:eastAsia="Times New Roman" w:hAnsi="Times New Roman" w:cs="Times New Roman"/>
          <w:sz w:val="24"/>
          <w:szCs w:val="24"/>
          <w:lang w:eastAsia="ru-RU"/>
        </w:rPr>
        <w:t>Абзац 1 раздела 5</w:t>
      </w:r>
      <w:r w:rsidRPr="009E07BC">
        <w:t xml:space="preserve"> </w:t>
      </w:r>
      <w:r w:rsidRPr="009E07BC">
        <w:rPr>
          <w:rFonts w:ascii="Times New Roman" w:eastAsia="Times New Roman" w:hAnsi="Times New Roman" w:cs="Times New Roman"/>
          <w:sz w:val="24"/>
          <w:szCs w:val="24"/>
          <w:lang w:eastAsia="ru-RU"/>
        </w:rPr>
        <w:t>изложить в следующей редакции:</w:t>
      </w:r>
      <w:r>
        <w:rPr>
          <w:rFonts w:ascii="Times New Roman" w:eastAsia="Times New Roman" w:hAnsi="Times New Roman" w:cs="Times New Roman"/>
          <w:sz w:val="24"/>
          <w:szCs w:val="24"/>
          <w:lang w:eastAsia="ru-RU"/>
        </w:rPr>
        <w:t xml:space="preserve"> «</w:t>
      </w:r>
      <w:r w:rsidRPr="009E07BC">
        <w:rPr>
          <w:rFonts w:ascii="Times New Roman" w:eastAsia="Times New Roman" w:hAnsi="Times New Roman" w:cs="Times New Roman"/>
          <w:sz w:val="24"/>
          <w:szCs w:val="24"/>
          <w:lang w:eastAsia="ru-RU"/>
        </w:rPr>
        <w:t>Необходимый объем ресурсного обеспечения реализации программы составит 64 705,0 тысяч рублей за счет муниципального бюджета и за счет средств областного бюджета Ленинградской области.</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559"/>
        <w:gridCol w:w="1276"/>
        <w:gridCol w:w="1276"/>
        <w:gridCol w:w="1417"/>
      </w:tblGrid>
      <w:tr w:rsidR="009E07BC" w:rsidRPr="009E07BC" w:rsidTr="009E07BC">
        <w:tc>
          <w:tcPr>
            <w:tcW w:w="3969" w:type="dxa"/>
            <w:shd w:val="clear" w:color="auto" w:fill="auto"/>
          </w:tcPr>
          <w:p w:rsidR="009E07BC" w:rsidRPr="009E07BC" w:rsidRDefault="009E07BC" w:rsidP="009E07BC">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2020 г.</w:t>
            </w:r>
          </w:p>
        </w:tc>
        <w:tc>
          <w:tcPr>
            <w:tcW w:w="1276" w:type="dxa"/>
            <w:shd w:val="clear" w:color="auto" w:fill="auto"/>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2021 г.</w:t>
            </w:r>
          </w:p>
        </w:tc>
        <w:tc>
          <w:tcPr>
            <w:tcW w:w="1276" w:type="dxa"/>
            <w:shd w:val="clear" w:color="auto" w:fill="auto"/>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2022 г.</w:t>
            </w:r>
          </w:p>
        </w:tc>
        <w:tc>
          <w:tcPr>
            <w:tcW w:w="1417" w:type="dxa"/>
            <w:shd w:val="clear" w:color="auto" w:fill="auto"/>
          </w:tcPr>
          <w:p w:rsidR="009E07BC" w:rsidRPr="009E07BC" w:rsidRDefault="009E07BC" w:rsidP="009E07BC">
            <w:pPr>
              <w:spacing w:after="0" w:line="240" w:lineRule="auto"/>
              <w:jc w:val="center"/>
              <w:rPr>
                <w:rFonts w:ascii="Times New Roman" w:eastAsia="Times New Roman" w:hAnsi="Times New Roman" w:cs="Times New Roman"/>
                <w:caps/>
                <w:sz w:val="24"/>
                <w:szCs w:val="24"/>
                <w:lang w:eastAsia="ru-RU"/>
              </w:rPr>
            </w:pPr>
            <w:r w:rsidRPr="009E07BC">
              <w:rPr>
                <w:rFonts w:ascii="Times New Roman" w:eastAsia="Times New Roman" w:hAnsi="Times New Roman" w:cs="Times New Roman"/>
                <w:caps/>
                <w:sz w:val="24"/>
                <w:szCs w:val="24"/>
                <w:lang w:eastAsia="ru-RU"/>
              </w:rPr>
              <w:t>итого</w:t>
            </w:r>
          </w:p>
        </w:tc>
      </w:tr>
      <w:tr w:rsidR="009E07BC" w:rsidRPr="009E07BC" w:rsidTr="009E07BC">
        <w:tc>
          <w:tcPr>
            <w:tcW w:w="9497" w:type="dxa"/>
            <w:gridSpan w:val="5"/>
            <w:shd w:val="clear" w:color="auto" w:fill="auto"/>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(тысяч рублей)</w:t>
            </w:r>
          </w:p>
        </w:tc>
      </w:tr>
      <w:tr w:rsidR="009E07BC" w:rsidRPr="009E07BC" w:rsidTr="009E07BC">
        <w:tc>
          <w:tcPr>
            <w:tcW w:w="3969" w:type="dxa"/>
            <w:shd w:val="clear" w:color="auto" w:fill="auto"/>
          </w:tcPr>
          <w:p w:rsidR="009E07BC" w:rsidRPr="009E07BC" w:rsidRDefault="009E07BC" w:rsidP="009E07BC">
            <w:pPr>
              <w:tabs>
                <w:tab w:val="left" w:pos="709"/>
              </w:tabs>
              <w:spacing w:after="0" w:line="240" w:lineRule="auto"/>
              <w:jc w:val="both"/>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«Развитие агропромышленного комплекса муниципального образования Приозерский муниципальный район Ленинградской области»</w:t>
            </w:r>
          </w:p>
          <w:p w:rsidR="009E07BC" w:rsidRPr="009E07BC" w:rsidRDefault="009E07BC" w:rsidP="009E07BC">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20 200,0</w:t>
            </w:r>
          </w:p>
        </w:tc>
        <w:tc>
          <w:tcPr>
            <w:tcW w:w="1276"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22 469,0</w:t>
            </w:r>
          </w:p>
        </w:tc>
        <w:tc>
          <w:tcPr>
            <w:tcW w:w="1276"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22 036,0</w:t>
            </w:r>
          </w:p>
        </w:tc>
        <w:tc>
          <w:tcPr>
            <w:tcW w:w="1417"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64 705,0</w:t>
            </w:r>
          </w:p>
        </w:tc>
      </w:tr>
      <w:tr w:rsidR="009E07BC" w:rsidRPr="009E07BC" w:rsidTr="009E07BC">
        <w:tc>
          <w:tcPr>
            <w:tcW w:w="3969" w:type="dxa"/>
            <w:shd w:val="clear" w:color="auto" w:fill="auto"/>
          </w:tcPr>
          <w:p w:rsidR="009E07BC" w:rsidRPr="009E07BC" w:rsidRDefault="009E07BC" w:rsidP="009E07BC">
            <w:pPr>
              <w:spacing w:after="0" w:line="240" w:lineRule="auto"/>
              <w:jc w:val="both"/>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в том числе:</w:t>
            </w:r>
          </w:p>
          <w:p w:rsidR="009E07BC" w:rsidRPr="009E07BC" w:rsidRDefault="009E07BC" w:rsidP="009E07BC">
            <w:pPr>
              <w:spacing w:after="0" w:line="240" w:lineRule="auto"/>
              <w:jc w:val="both"/>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 развитие животноводства</w:t>
            </w:r>
          </w:p>
        </w:tc>
        <w:tc>
          <w:tcPr>
            <w:tcW w:w="1559"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12 000,0</w:t>
            </w:r>
          </w:p>
        </w:tc>
        <w:tc>
          <w:tcPr>
            <w:tcW w:w="1276"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13 500,0</w:t>
            </w:r>
          </w:p>
        </w:tc>
        <w:tc>
          <w:tcPr>
            <w:tcW w:w="1276"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13 500,0</w:t>
            </w:r>
          </w:p>
        </w:tc>
        <w:tc>
          <w:tcPr>
            <w:tcW w:w="1417"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39 000,0</w:t>
            </w:r>
          </w:p>
        </w:tc>
      </w:tr>
      <w:tr w:rsidR="009E07BC" w:rsidRPr="009E07BC" w:rsidTr="009E07BC">
        <w:tc>
          <w:tcPr>
            <w:tcW w:w="3969" w:type="dxa"/>
            <w:shd w:val="clear" w:color="auto" w:fill="auto"/>
          </w:tcPr>
          <w:p w:rsidR="009E07BC" w:rsidRPr="009E07BC" w:rsidRDefault="009E07BC" w:rsidP="009E07BC">
            <w:pPr>
              <w:spacing w:after="0" w:line="240" w:lineRule="auto"/>
              <w:jc w:val="both"/>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 поддержка малых форм хозяйствования</w:t>
            </w:r>
          </w:p>
        </w:tc>
        <w:tc>
          <w:tcPr>
            <w:tcW w:w="1559"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7 200,0</w:t>
            </w:r>
          </w:p>
        </w:tc>
        <w:tc>
          <w:tcPr>
            <w:tcW w:w="1276"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7 500,143</w:t>
            </w:r>
          </w:p>
        </w:tc>
        <w:tc>
          <w:tcPr>
            <w:tcW w:w="1276"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7 536,0</w:t>
            </w:r>
          </w:p>
        </w:tc>
        <w:tc>
          <w:tcPr>
            <w:tcW w:w="1417"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22 236,143</w:t>
            </w:r>
          </w:p>
        </w:tc>
      </w:tr>
      <w:tr w:rsidR="009E07BC" w:rsidRPr="009E07BC" w:rsidTr="009E07BC">
        <w:tc>
          <w:tcPr>
            <w:tcW w:w="3969" w:type="dxa"/>
            <w:shd w:val="clear" w:color="auto" w:fill="auto"/>
          </w:tcPr>
          <w:p w:rsidR="009E07BC" w:rsidRPr="009E07BC" w:rsidRDefault="009E07BC" w:rsidP="009E07BC">
            <w:pPr>
              <w:spacing w:after="0" w:line="240" w:lineRule="auto"/>
              <w:jc w:val="both"/>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 обеспечение реализации муниципальной программы «Развитие агропромышленного комплекса муниципального образования Приозерский муниципальный район Ленинградской области»</w:t>
            </w:r>
          </w:p>
        </w:tc>
        <w:tc>
          <w:tcPr>
            <w:tcW w:w="1559"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1 000,0</w:t>
            </w:r>
          </w:p>
        </w:tc>
        <w:tc>
          <w:tcPr>
            <w:tcW w:w="1276"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1 468,857</w:t>
            </w:r>
          </w:p>
        </w:tc>
        <w:tc>
          <w:tcPr>
            <w:tcW w:w="1276"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1 000,0</w:t>
            </w:r>
          </w:p>
        </w:tc>
        <w:tc>
          <w:tcPr>
            <w:tcW w:w="1417" w:type="dxa"/>
            <w:shd w:val="clear" w:color="auto" w:fill="auto"/>
            <w:vAlign w:val="center"/>
          </w:tcPr>
          <w:p w:rsidR="009E07BC" w:rsidRPr="009E07BC" w:rsidRDefault="009E07BC" w:rsidP="009E07BC">
            <w:pPr>
              <w:spacing w:after="0" w:line="240" w:lineRule="auto"/>
              <w:jc w:val="center"/>
              <w:rPr>
                <w:rFonts w:ascii="Times New Roman" w:eastAsia="Times New Roman" w:hAnsi="Times New Roman" w:cs="Times New Roman"/>
                <w:sz w:val="24"/>
                <w:szCs w:val="24"/>
                <w:lang w:eastAsia="ru-RU"/>
              </w:rPr>
            </w:pPr>
            <w:r w:rsidRPr="009E07BC">
              <w:rPr>
                <w:rFonts w:ascii="Times New Roman" w:eastAsia="Times New Roman" w:hAnsi="Times New Roman" w:cs="Times New Roman"/>
                <w:sz w:val="24"/>
                <w:szCs w:val="24"/>
                <w:lang w:eastAsia="ru-RU"/>
              </w:rPr>
              <w:t>3 468,857</w:t>
            </w:r>
          </w:p>
        </w:tc>
      </w:tr>
    </w:tbl>
    <w:p w:rsidR="00AB1BBA" w:rsidRDefault="00AB1BBA" w:rsidP="009E07BC">
      <w:pPr>
        <w:widowControl w:val="0"/>
        <w:spacing w:after="0" w:line="240" w:lineRule="auto"/>
        <w:ind w:firstLine="709"/>
        <w:jc w:val="both"/>
        <w:rPr>
          <w:rFonts w:ascii="Times New Roman" w:eastAsia="Times New Roman" w:hAnsi="Times New Roman" w:cs="Times New Roman"/>
          <w:sz w:val="24"/>
          <w:szCs w:val="24"/>
          <w:lang w:eastAsia="ru-RU"/>
        </w:rPr>
      </w:pPr>
    </w:p>
    <w:p w:rsidR="009E07BC" w:rsidRDefault="009E07BC" w:rsidP="009E07B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096A48" w:rsidRPr="00096A48">
        <w:rPr>
          <w:rFonts w:ascii="Times New Roman" w:eastAsia="Times New Roman" w:hAnsi="Times New Roman" w:cs="Times New Roman"/>
          <w:sz w:val="24"/>
          <w:szCs w:val="24"/>
          <w:lang w:eastAsia="ru-RU"/>
        </w:rPr>
        <w:t>Данные таблицы «РАСХОДЫ НА РЕАЛИЗАЦИЮ МУНИЦИПАЛЬНОЙ ПРОГРАММЫ «РАЗВИТИЕ АГРОПРОМЫШЛЕННОГО КОМПЛЕКСА МУНИЦИПАЛЬНОГО ОБРАЗОВАНИЯ ПРИОЗЕРСКИЙ МУНИЦИПАЛЬНЫЙ РАЙОН ЛЕНИНГРАДСКОЙ ОБЛАСТИ» (приложение 3 к муниципальной программе) изложить в следующей редакции:</w:t>
      </w: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1"/>
        <w:gridCol w:w="3685"/>
        <w:gridCol w:w="1559"/>
        <w:gridCol w:w="1276"/>
        <w:gridCol w:w="1134"/>
        <w:gridCol w:w="993"/>
      </w:tblGrid>
      <w:tr w:rsidR="00D43B2C" w:rsidRPr="00D43B2C" w:rsidTr="00D43B2C">
        <w:trPr>
          <w:trHeight w:val="258"/>
        </w:trPr>
        <w:tc>
          <w:tcPr>
            <w:tcW w:w="851" w:type="dxa"/>
            <w:vMerge w:val="restart"/>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w:t>
            </w:r>
          </w:p>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строки</w:t>
            </w:r>
          </w:p>
        </w:tc>
        <w:tc>
          <w:tcPr>
            <w:tcW w:w="3685" w:type="dxa"/>
            <w:vMerge w:val="restart"/>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Источники финансирования</w:t>
            </w:r>
          </w:p>
        </w:tc>
        <w:tc>
          <w:tcPr>
            <w:tcW w:w="1559" w:type="dxa"/>
            <w:vMerge w:val="restart"/>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Всего</w:t>
            </w:r>
          </w:p>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(тыс. рублей)</w:t>
            </w:r>
          </w:p>
        </w:tc>
        <w:tc>
          <w:tcPr>
            <w:tcW w:w="3403" w:type="dxa"/>
            <w:gridSpan w:val="3"/>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В том числе</w:t>
            </w:r>
          </w:p>
        </w:tc>
      </w:tr>
      <w:tr w:rsidR="00D43B2C" w:rsidRPr="00D43B2C" w:rsidTr="00D43B2C">
        <w:trPr>
          <w:cantSplit/>
          <w:trHeight w:val="1369"/>
        </w:trPr>
        <w:tc>
          <w:tcPr>
            <w:tcW w:w="851" w:type="dxa"/>
            <w:vMerge/>
            <w:vAlign w:val="center"/>
            <w:hideMark/>
          </w:tcPr>
          <w:p w:rsidR="00D43B2C" w:rsidRPr="00D43B2C" w:rsidRDefault="00D43B2C" w:rsidP="00D43B2C">
            <w:pPr>
              <w:spacing w:after="0" w:line="240" w:lineRule="auto"/>
              <w:jc w:val="center"/>
              <w:rPr>
                <w:rFonts w:ascii="Times New Roman" w:eastAsia="Times New Roman" w:hAnsi="Times New Roman" w:cs="Times New Roman"/>
                <w:sz w:val="24"/>
                <w:szCs w:val="24"/>
              </w:rPr>
            </w:pPr>
          </w:p>
        </w:tc>
        <w:tc>
          <w:tcPr>
            <w:tcW w:w="3685" w:type="dxa"/>
            <w:vMerge/>
            <w:vAlign w:val="center"/>
            <w:hideMark/>
          </w:tcPr>
          <w:p w:rsidR="00D43B2C" w:rsidRPr="00D43B2C" w:rsidRDefault="00D43B2C" w:rsidP="00D43B2C">
            <w:pPr>
              <w:spacing w:after="0" w:line="240" w:lineRule="auto"/>
              <w:jc w:val="center"/>
              <w:rPr>
                <w:rFonts w:ascii="Times New Roman" w:eastAsia="Times New Roman" w:hAnsi="Times New Roman" w:cs="Times New Roman"/>
                <w:sz w:val="24"/>
                <w:szCs w:val="24"/>
              </w:rPr>
            </w:pPr>
          </w:p>
        </w:tc>
        <w:tc>
          <w:tcPr>
            <w:tcW w:w="1559" w:type="dxa"/>
            <w:vMerge/>
            <w:vAlign w:val="center"/>
            <w:hideMark/>
          </w:tcPr>
          <w:p w:rsidR="00D43B2C" w:rsidRPr="00D43B2C" w:rsidRDefault="00D43B2C" w:rsidP="00D43B2C">
            <w:pPr>
              <w:spacing w:after="0" w:line="240" w:lineRule="auto"/>
              <w:jc w:val="center"/>
              <w:rPr>
                <w:rFonts w:ascii="Times New Roman" w:eastAsia="Times New Roman" w:hAnsi="Times New Roman" w:cs="Times New Roman"/>
                <w:sz w:val="24"/>
                <w:szCs w:val="24"/>
              </w:rPr>
            </w:pPr>
          </w:p>
        </w:tc>
        <w:tc>
          <w:tcPr>
            <w:tcW w:w="1276" w:type="dxa"/>
            <w:vAlign w:val="center"/>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2020 г.</w:t>
            </w:r>
          </w:p>
        </w:tc>
        <w:tc>
          <w:tcPr>
            <w:tcW w:w="1134" w:type="dxa"/>
            <w:vAlign w:val="center"/>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2021 г.</w:t>
            </w:r>
          </w:p>
        </w:tc>
        <w:tc>
          <w:tcPr>
            <w:tcW w:w="993" w:type="dxa"/>
            <w:vAlign w:val="center"/>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2022 г.</w:t>
            </w:r>
          </w:p>
        </w:tc>
      </w:tr>
      <w:tr w:rsidR="00D43B2C" w:rsidRPr="00D43B2C" w:rsidTr="00D43B2C">
        <w:trPr>
          <w:trHeight w:val="258"/>
        </w:trPr>
        <w:tc>
          <w:tcPr>
            <w:tcW w:w="851" w:type="dxa"/>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1</w:t>
            </w:r>
          </w:p>
        </w:tc>
        <w:tc>
          <w:tcPr>
            <w:tcW w:w="3685" w:type="dxa"/>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2</w:t>
            </w:r>
          </w:p>
        </w:tc>
        <w:tc>
          <w:tcPr>
            <w:tcW w:w="1559" w:type="dxa"/>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3</w:t>
            </w:r>
          </w:p>
        </w:tc>
        <w:tc>
          <w:tcPr>
            <w:tcW w:w="1276" w:type="dxa"/>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4</w:t>
            </w:r>
          </w:p>
        </w:tc>
        <w:tc>
          <w:tcPr>
            <w:tcW w:w="1134" w:type="dxa"/>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5</w:t>
            </w:r>
          </w:p>
        </w:tc>
        <w:tc>
          <w:tcPr>
            <w:tcW w:w="993" w:type="dxa"/>
            <w:hideMark/>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6</w:t>
            </w:r>
          </w:p>
        </w:tc>
      </w:tr>
      <w:tr w:rsidR="00D43B2C" w:rsidRPr="00D43B2C" w:rsidTr="00D43B2C">
        <w:trPr>
          <w:trHeight w:val="258"/>
        </w:trPr>
        <w:tc>
          <w:tcPr>
            <w:tcW w:w="851" w:type="dxa"/>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85" w:type="dxa"/>
            <w:hideMark/>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Всего:</w:t>
            </w:r>
          </w:p>
        </w:tc>
        <w:tc>
          <w:tcPr>
            <w:tcW w:w="1559"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64 705,0</w:t>
            </w:r>
          </w:p>
        </w:tc>
        <w:tc>
          <w:tcPr>
            <w:tcW w:w="1276"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20 200,0</w:t>
            </w:r>
          </w:p>
        </w:tc>
        <w:tc>
          <w:tcPr>
            <w:tcW w:w="1134"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22 469,0</w:t>
            </w:r>
          </w:p>
        </w:tc>
        <w:tc>
          <w:tcPr>
            <w:tcW w:w="993"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22 036,0</w:t>
            </w:r>
          </w:p>
        </w:tc>
      </w:tr>
      <w:tr w:rsidR="00D43B2C" w:rsidRPr="00D43B2C" w:rsidTr="00D43B2C">
        <w:trPr>
          <w:trHeight w:val="258"/>
        </w:trPr>
        <w:tc>
          <w:tcPr>
            <w:tcW w:w="851" w:type="dxa"/>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85" w:type="dxa"/>
            <w:hideMark/>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в том числе за счет средств:</w:t>
            </w:r>
          </w:p>
        </w:tc>
        <w:tc>
          <w:tcPr>
            <w:tcW w:w="1559"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3"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43B2C" w:rsidRPr="00D43B2C" w:rsidTr="00D43B2C">
        <w:trPr>
          <w:trHeight w:val="258"/>
        </w:trPr>
        <w:tc>
          <w:tcPr>
            <w:tcW w:w="851" w:type="dxa"/>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85" w:type="dxa"/>
            <w:hideMark/>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федерального бюджета (плановый объем)</w:t>
            </w:r>
          </w:p>
        </w:tc>
        <w:tc>
          <w:tcPr>
            <w:tcW w:w="1559"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Х</w:t>
            </w:r>
          </w:p>
        </w:tc>
        <w:tc>
          <w:tcPr>
            <w:tcW w:w="1276"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х</w:t>
            </w:r>
          </w:p>
        </w:tc>
        <w:tc>
          <w:tcPr>
            <w:tcW w:w="1134"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х</w:t>
            </w:r>
          </w:p>
        </w:tc>
        <w:tc>
          <w:tcPr>
            <w:tcW w:w="993"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х</w:t>
            </w:r>
          </w:p>
        </w:tc>
      </w:tr>
      <w:tr w:rsidR="00D43B2C" w:rsidRPr="00D43B2C" w:rsidTr="00D43B2C">
        <w:trPr>
          <w:trHeight w:val="258"/>
        </w:trPr>
        <w:tc>
          <w:tcPr>
            <w:tcW w:w="851" w:type="dxa"/>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85" w:type="dxa"/>
            <w:hideMark/>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областного бюджета (плановый объем)</w:t>
            </w:r>
          </w:p>
        </w:tc>
        <w:tc>
          <w:tcPr>
            <w:tcW w:w="1559"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18 536,0</w:t>
            </w:r>
          </w:p>
        </w:tc>
        <w:tc>
          <w:tcPr>
            <w:tcW w:w="1276"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6 000,0</w:t>
            </w:r>
          </w:p>
        </w:tc>
        <w:tc>
          <w:tcPr>
            <w:tcW w:w="1134"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6 200,0</w:t>
            </w:r>
          </w:p>
        </w:tc>
        <w:tc>
          <w:tcPr>
            <w:tcW w:w="993"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6 336,0</w:t>
            </w:r>
          </w:p>
        </w:tc>
      </w:tr>
      <w:tr w:rsidR="00D43B2C" w:rsidRPr="00D43B2C" w:rsidTr="00D43B2C">
        <w:trPr>
          <w:trHeight w:val="258"/>
        </w:trPr>
        <w:tc>
          <w:tcPr>
            <w:tcW w:w="851" w:type="dxa"/>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85" w:type="dxa"/>
            <w:hideMark/>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местного бюджета (плановый объем)</w:t>
            </w:r>
          </w:p>
        </w:tc>
        <w:tc>
          <w:tcPr>
            <w:tcW w:w="1559"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46 169,0</w:t>
            </w:r>
          </w:p>
        </w:tc>
        <w:tc>
          <w:tcPr>
            <w:tcW w:w="1276"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14 200,0</w:t>
            </w:r>
          </w:p>
        </w:tc>
        <w:tc>
          <w:tcPr>
            <w:tcW w:w="1134"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16 269,0</w:t>
            </w:r>
          </w:p>
        </w:tc>
        <w:tc>
          <w:tcPr>
            <w:tcW w:w="993"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15 700,0</w:t>
            </w:r>
          </w:p>
        </w:tc>
      </w:tr>
      <w:tr w:rsidR="00D43B2C" w:rsidRPr="00D43B2C" w:rsidTr="00D43B2C">
        <w:trPr>
          <w:trHeight w:val="258"/>
        </w:trPr>
        <w:tc>
          <w:tcPr>
            <w:tcW w:w="851" w:type="dxa"/>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85" w:type="dxa"/>
            <w:hideMark/>
          </w:tcPr>
          <w:p w:rsidR="00D43B2C" w:rsidRPr="00D43B2C" w:rsidRDefault="00D43B2C" w:rsidP="00D43B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Прочих источников (плановый объем)</w:t>
            </w:r>
          </w:p>
        </w:tc>
        <w:tc>
          <w:tcPr>
            <w:tcW w:w="1559"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Х</w:t>
            </w:r>
          </w:p>
        </w:tc>
        <w:tc>
          <w:tcPr>
            <w:tcW w:w="1276"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х</w:t>
            </w:r>
          </w:p>
        </w:tc>
        <w:tc>
          <w:tcPr>
            <w:tcW w:w="1134"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Х</w:t>
            </w:r>
          </w:p>
        </w:tc>
        <w:tc>
          <w:tcPr>
            <w:tcW w:w="993" w:type="dxa"/>
          </w:tcPr>
          <w:p w:rsidR="00D43B2C" w:rsidRPr="00D43B2C" w:rsidRDefault="00D43B2C" w:rsidP="00D43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B2C">
              <w:rPr>
                <w:rFonts w:ascii="Times New Roman" w:eastAsia="Times New Roman" w:hAnsi="Times New Roman" w:cs="Times New Roman"/>
                <w:sz w:val="24"/>
                <w:szCs w:val="24"/>
              </w:rPr>
              <w:t>х</w:t>
            </w:r>
          </w:p>
        </w:tc>
      </w:tr>
    </w:tbl>
    <w:p w:rsidR="00D43B2C" w:rsidRDefault="00D43B2C" w:rsidP="00D43B2C">
      <w:pPr>
        <w:widowControl w:val="0"/>
        <w:spacing w:after="0" w:line="240" w:lineRule="auto"/>
        <w:jc w:val="both"/>
        <w:rPr>
          <w:rFonts w:ascii="Times New Roman" w:eastAsia="Times New Roman" w:hAnsi="Times New Roman" w:cs="Times New Roman"/>
          <w:sz w:val="24"/>
          <w:szCs w:val="24"/>
          <w:lang w:eastAsia="ru-RU"/>
        </w:rPr>
      </w:pPr>
    </w:p>
    <w:p w:rsidR="00096A48" w:rsidRDefault="00096A48" w:rsidP="00096A48">
      <w:pPr>
        <w:widowControl w:val="0"/>
        <w:spacing w:after="0" w:line="240" w:lineRule="auto"/>
        <w:jc w:val="both"/>
        <w:rPr>
          <w:rFonts w:ascii="Times New Roman" w:eastAsia="Times New Roman" w:hAnsi="Times New Roman" w:cs="Times New Roman"/>
          <w:sz w:val="24"/>
          <w:szCs w:val="24"/>
          <w:lang w:eastAsia="ru-RU"/>
        </w:rPr>
      </w:pPr>
    </w:p>
    <w:p w:rsidR="00D43B2C" w:rsidRDefault="00D43B2C" w:rsidP="00096A4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1.4. </w:t>
      </w:r>
      <w:r w:rsidRPr="00D43B2C">
        <w:rPr>
          <w:rFonts w:ascii="Times New Roman" w:eastAsia="Times New Roman" w:hAnsi="Times New Roman" w:cs="Times New Roman"/>
          <w:sz w:val="24"/>
          <w:szCs w:val="24"/>
          <w:lang w:eastAsia="ru-RU"/>
        </w:rPr>
        <w:t>Данные таблицы «ПЛАН реализации муниципальной программы «Развитие агропромышленного комплекса муниципального образования Приозерский муниципальный район» (приложение 4 к муниципальной программе) изложить в следующей редакции:</w:t>
      </w:r>
    </w:p>
    <w:p w:rsidR="00AA5D3F" w:rsidRDefault="00AA5D3F" w:rsidP="00096A48">
      <w:pPr>
        <w:widowControl w:val="0"/>
        <w:spacing w:after="0" w:line="240" w:lineRule="auto"/>
        <w:jc w:val="both"/>
        <w:rPr>
          <w:rFonts w:ascii="Times New Roman" w:eastAsia="Times New Roman" w:hAnsi="Times New Roman" w:cs="Times New Roman"/>
          <w:sz w:val="24"/>
          <w:szCs w:val="24"/>
          <w:lang w:eastAsia="ru-RU"/>
        </w:rPr>
      </w:pPr>
    </w:p>
    <w:tbl>
      <w:tblPr>
        <w:tblW w:w="1049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1"/>
        <w:gridCol w:w="1701"/>
        <w:gridCol w:w="1134"/>
        <w:gridCol w:w="1134"/>
        <w:gridCol w:w="1418"/>
        <w:gridCol w:w="850"/>
        <w:gridCol w:w="992"/>
        <w:gridCol w:w="851"/>
      </w:tblGrid>
      <w:tr w:rsidR="00AA5D3F" w:rsidRPr="00AA5D3F" w:rsidTr="00AA5D3F">
        <w:trPr>
          <w:trHeight w:val="70"/>
        </w:trPr>
        <w:tc>
          <w:tcPr>
            <w:tcW w:w="2411" w:type="dxa"/>
            <w:vMerge w:val="restart"/>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Наименование программы, основного мероприятия, мероприятий, реализуемых в рамках основного мероприятия</w:t>
            </w:r>
          </w:p>
        </w:tc>
        <w:tc>
          <w:tcPr>
            <w:tcW w:w="1701" w:type="dxa"/>
            <w:vMerge w:val="restart"/>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Ответственный исполнитель (структурное подразделение, должность)</w:t>
            </w:r>
          </w:p>
        </w:tc>
        <w:tc>
          <w:tcPr>
            <w:tcW w:w="2268" w:type="dxa"/>
            <w:gridSpan w:val="2"/>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Срок</w:t>
            </w:r>
          </w:p>
        </w:tc>
        <w:tc>
          <w:tcPr>
            <w:tcW w:w="1418" w:type="dxa"/>
            <w:vMerge w:val="restart"/>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Финансирование (</w:t>
            </w:r>
            <w:proofErr w:type="spellStart"/>
            <w:r w:rsidRPr="00AA5D3F">
              <w:rPr>
                <w:rFonts w:ascii="Times New Roman" w:eastAsia="Times New Roman" w:hAnsi="Times New Roman" w:cs="Times New Roman"/>
                <w:sz w:val="20"/>
                <w:szCs w:val="20"/>
              </w:rPr>
              <w:t>тыс</w:t>
            </w:r>
            <w:proofErr w:type="gramStart"/>
            <w:r w:rsidRPr="00AA5D3F">
              <w:rPr>
                <w:rFonts w:ascii="Times New Roman" w:eastAsia="Times New Roman" w:hAnsi="Times New Roman" w:cs="Times New Roman"/>
                <w:sz w:val="20"/>
                <w:szCs w:val="20"/>
              </w:rPr>
              <w:t>.р</w:t>
            </w:r>
            <w:proofErr w:type="gramEnd"/>
            <w:r w:rsidRPr="00AA5D3F">
              <w:rPr>
                <w:rFonts w:ascii="Times New Roman" w:eastAsia="Times New Roman" w:hAnsi="Times New Roman" w:cs="Times New Roman"/>
                <w:sz w:val="20"/>
                <w:szCs w:val="20"/>
              </w:rPr>
              <w:t>уб</w:t>
            </w:r>
            <w:proofErr w:type="spellEnd"/>
            <w:r w:rsidRPr="00AA5D3F">
              <w:rPr>
                <w:rFonts w:ascii="Times New Roman" w:eastAsia="Times New Roman" w:hAnsi="Times New Roman" w:cs="Times New Roman"/>
                <w:sz w:val="20"/>
                <w:szCs w:val="20"/>
              </w:rPr>
              <w:t>.)</w:t>
            </w:r>
          </w:p>
        </w:tc>
        <w:tc>
          <w:tcPr>
            <w:tcW w:w="2693" w:type="dxa"/>
            <w:gridSpan w:val="3"/>
            <w:vMerge w:val="restart"/>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В том числе:</w:t>
            </w:r>
          </w:p>
        </w:tc>
      </w:tr>
      <w:tr w:rsidR="00AA5D3F" w:rsidRPr="00AA5D3F" w:rsidTr="00AA5D3F">
        <w:trPr>
          <w:trHeight w:val="283"/>
        </w:trPr>
        <w:tc>
          <w:tcPr>
            <w:tcW w:w="2411" w:type="dxa"/>
            <w:vMerge/>
            <w:vAlign w:val="center"/>
            <w:hideMark/>
          </w:tcPr>
          <w:p w:rsidR="00AA5D3F" w:rsidRPr="00AA5D3F" w:rsidRDefault="00AA5D3F" w:rsidP="00AA5D3F">
            <w:pPr>
              <w:spacing w:after="0" w:line="240" w:lineRule="auto"/>
              <w:jc w:val="center"/>
              <w:rPr>
                <w:rFonts w:ascii="Times New Roman" w:eastAsia="Times New Roman" w:hAnsi="Times New Roman" w:cs="Times New Roman"/>
                <w:sz w:val="20"/>
                <w:szCs w:val="20"/>
              </w:rPr>
            </w:pPr>
          </w:p>
        </w:tc>
        <w:tc>
          <w:tcPr>
            <w:tcW w:w="1701" w:type="dxa"/>
            <w:vMerge/>
            <w:vAlign w:val="center"/>
            <w:hideMark/>
          </w:tcPr>
          <w:p w:rsidR="00AA5D3F" w:rsidRPr="00AA5D3F" w:rsidRDefault="00AA5D3F" w:rsidP="00AA5D3F">
            <w:pPr>
              <w:spacing w:after="0" w:line="240" w:lineRule="auto"/>
              <w:jc w:val="center"/>
              <w:rPr>
                <w:rFonts w:ascii="Times New Roman" w:eastAsia="Times New Roman" w:hAnsi="Times New Roman" w:cs="Times New Roman"/>
                <w:sz w:val="20"/>
                <w:szCs w:val="20"/>
              </w:rPr>
            </w:pPr>
          </w:p>
        </w:tc>
        <w:tc>
          <w:tcPr>
            <w:tcW w:w="1134" w:type="dxa"/>
            <w:vMerge w:val="restart"/>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начала реализации</w:t>
            </w:r>
          </w:p>
        </w:tc>
        <w:tc>
          <w:tcPr>
            <w:tcW w:w="1134" w:type="dxa"/>
            <w:vMerge w:val="restart"/>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окончания реализации</w:t>
            </w:r>
          </w:p>
        </w:tc>
        <w:tc>
          <w:tcPr>
            <w:tcW w:w="1418" w:type="dxa"/>
            <w:vMerge/>
            <w:vAlign w:val="center"/>
            <w:hideMark/>
          </w:tcPr>
          <w:p w:rsidR="00AA5D3F" w:rsidRPr="00AA5D3F" w:rsidRDefault="00AA5D3F" w:rsidP="00AA5D3F">
            <w:pPr>
              <w:spacing w:after="0" w:line="240" w:lineRule="auto"/>
              <w:jc w:val="center"/>
              <w:rPr>
                <w:rFonts w:ascii="Times New Roman" w:eastAsia="Times New Roman" w:hAnsi="Times New Roman" w:cs="Times New Roman"/>
                <w:sz w:val="20"/>
                <w:szCs w:val="20"/>
              </w:rPr>
            </w:pPr>
          </w:p>
        </w:tc>
        <w:tc>
          <w:tcPr>
            <w:tcW w:w="2693" w:type="dxa"/>
            <w:gridSpan w:val="3"/>
            <w:vMerge/>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A5D3F" w:rsidRPr="00AA5D3F" w:rsidTr="00AA5D3F">
        <w:tc>
          <w:tcPr>
            <w:tcW w:w="2411" w:type="dxa"/>
            <w:vMerge/>
            <w:vAlign w:val="center"/>
            <w:hideMark/>
          </w:tcPr>
          <w:p w:rsidR="00AA5D3F" w:rsidRPr="00AA5D3F" w:rsidRDefault="00AA5D3F" w:rsidP="00AA5D3F">
            <w:pPr>
              <w:spacing w:after="0" w:line="240" w:lineRule="auto"/>
              <w:jc w:val="center"/>
              <w:rPr>
                <w:rFonts w:ascii="Times New Roman" w:eastAsia="Times New Roman" w:hAnsi="Times New Roman" w:cs="Times New Roman"/>
                <w:sz w:val="20"/>
                <w:szCs w:val="20"/>
              </w:rPr>
            </w:pPr>
          </w:p>
        </w:tc>
        <w:tc>
          <w:tcPr>
            <w:tcW w:w="1701" w:type="dxa"/>
            <w:vMerge/>
            <w:vAlign w:val="center"/>
            <w:hideMark/>
          </w:tcPr>
          <w:p w:rsidR="00AA5D3F" w:rsidRPr="00AA5D3F" w:rsidRDefault="00AA5D3F" w:rsidP="00AA5D3F">
            <w:pPr>
              <w:spacing w:after="0" w:line="240" w:lineRule="auto"/>
              <w:jc w:val="center"/>
              <w:rPr>
                <w:rFonts w:ascii="Times New Roman" w:eastAsia="Times New Roman" w:hAnsi="Times New Roman" w:cs="Times New Roman"/>
                <w:sz w:val="20"/>
                <w:szCs w:val="20"/>
              </w:rPr>
            </w:pPr>
          </w:p>
        </w:tc>
        <w:tc>
          <w:tcPr>
            <w:tcW w:w="1134" w:type="dxa"/>
            <w:vMerge/>
            <w:vAlign w:val="center"/>
            <w:hideMark/>
          </w:tcPr>
          <w:p w:rsidR="00AA5D3F" w:rsidRPr="00AA5D3F" w:rsidRDefault="00AA5D3F" w:rsidP="00AA5D3F">
            <w:pPr>
              <w:spacing w:after="0" w:line="240" w:lineRule="auto"/>
              <w:jc w:val="center"/>
              <w:rPr>
                <w:rFonts w:ascii="Times New Roman" w:eastAsia="Times New Roman" w:hAnsi="Times New Roman" w:cs="Times New Roman"/>
                <w:sz w:val="20"/>
                <w:szCs w:val="20"/>
              </w:rPr>
            </w:pPr>
          </w:p>
        </w:tc>
        <w:tc>
          <w:tcPr>
            <w:tcW w:w="1134" w:type="dxa"/>
            <w:vMerge/>
            <w:vAlign w:val="center"/>
            <w:hideMark/>
          </w:tcPr>
          <w:p w:rsidR="00AA5D3F" w:rsidRPr="00AA5D3F" w:rsidRDefault="00AA5D3F" w:rsidP="00AA5D3F">
            <w:pPr>
              <w:spacing w:after="0" w:line="240" w:lineRule="auto"/>
              <w:jc w:val="center"/>
              <w:rPr>
                <w:rFonts w:ascii="Times New Roman" w:eastAsia="Times New Roman" w:hAnsi="Times New Roman" w:cs="Times New Roman"/>
                <w:sz w:val="20"/>
                <w:szCs w:val="20"/>
              </w:rPr>
            </w:pPr>
          </w:p>
        </w:tc>
        <w:tc>
          <w:tcPr>
            <w:tcW w:w="1418" w:type="dxa"/>
            <w:vMerge/>
            <w:vAlign w:val="center"/>
            <w:hideMark/>
          </w:tcPr>
          <w:p w:rsidR="00AA5D3F" w:rsidRPr="00AA5D3F" w:rsidRDefault="00AA5D3F" w:rsidP="00AA5D3F">
            <w:pPr>
              <w:spacing w:after="0" w:line="240" w:lineRule="auto"/>
              <w:jc w:val="center"/>
              <w:rPr>
                <w:rFonts w:ascii="Times New Roman" w:eastAsia="Times New Roman" w:hAnsi="Times New Roman" w:cs="Times New Roman"/>
                <w:sz w:val="20"/>
                <w:szCs w:val="20"/>
              </w:rPr>
            </w:pPr>
          </w:p>
        </w:tc>
        <w:tc>
          <w:tcPr>
            <w:tcW w:w="850"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 xml:space="preserve">2020 г. </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2021 г.</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2022 г.</w:t>
            </w:r>
          </w:p>
        </w:tc>
      </w:tr>
      <w:tr w:rsidR="00AA5D3F" w:rsidRPr="00AA5D3F" w:rsidTr="00AA5D3F">
        <w:tc>
          <w:tcPr>
            <w:tcW w:w="2411" w:type="dxa"/>
            <w:tcBorders>
              <w:top w:val="nil"/>
            </w:tcBorders>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1</w:t>
            </w:r>
          </w:p>
        </w:tc>
        <w:tc>
          <w:tcPr>
            <w:tcW w:w="1701" w:type="dxa"/>
            <w:tcBorders>
              <w:top w:val="nil"/>
            </w:tcBorders>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w:t>
            </w:r>
          </w:p>
        </w:tc>
        <w:tc>
          <w:tcPr>
            <w:tcW w:w="1134" w:type="dxa"/>
            <w:tcBorders>
              <w:top w:val="nil"/>
            </w:tcBorders>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3</w:t>
            </w:r>
          </w:p>
        </w:tc>
        <w:tc>
          <w:tcPr>
            <w:tcW w:w="1134" w:type="dxa"/>
            <w:tcBorders>
              <w:top w:val="nil"/>
            </w:tcBorders>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4</w:t>
            </w:r>
          </w:p>
        </w:tc>
        <w:tc>
          <w:tcPr>
            <w:tcW w:w="1418" w:type="dxa"/>
            <w:tcBorders>
              <w:top w:val="nil"/>
            </w:tcBorders>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5</w:t>
            </w:r>
          </w:p>
        </w:tc>
        <w:tc>
          <w:tcPr>
            <w:tcW w:w="850" w:type="dxa"/>
            <w:tcBorders>
              <w:top w:val="nil"/>
            </w:tcBorders>
            <w:hideMark/>
          </w:tcPr>
          <w:p w:rsidR="00AA5D3F" w:rsidRPr="00AA5D3F" w:rsidRDefault="00AA5D3F" w:rsidP="00AA5D3F">
            <w:pPr>
              <w:widowControl w:val="0"/>
              <w:autoSpaceDE w:val="0"/>
              <w:autoSpaceDN w:val="0"/>
              <w:adjustRightInd w:val="0"/>
              <w:spacing w:after="0" w:line="240" w:lineRule="auto"/>
              <w:ind w:left="-217" w:firstLine="217"/>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6</w:t>
            </w:r>
          </w:p>
        </w:tc>
        <w:tc>
          <w:tcPr>
            <w:tcW w:w="992" w:type="dxa"/>
            <w:tcBorders>
              <w:top w:val="nil"/>
            </w:tcBorders>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7</w:t>
            </w:r>
          </w:p>
        </w:tc>
        <w:tc>
          <w:tcPr>
            <w:tcW w:w="851" w:type="dxa"/>
            <w:tcBorders>
              <w:top w:val="nil"/>
            </w:tcBorders>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8</w:t>
            </w:r>
          </w:p>
        </w:tc>
      </w:tr>
      <w:tr w:rsidR="00AA5D3F" w:rsidRPr="00AA5D3F" w:rsidTr="00AA5D3F">
        <w:tc>
          <w:tcPr>
            <w:tcW w:w="2411" w:type="dxa"/>
            <w:hideMark/>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 xml:space="preserve">Программа </w:t>
            </w:r>
            <w:r w:rsidRPr="00AA5D3F">
              <w:rPr>
                <w:rFonts w:ascii="Times New Roman" w:eastAsia="Times New Roman" w:hAnsi="Times New Roman" w:cs="Times New Roman"/>
                <w:sz w:val="20"/>
                <w:szCs w:val="20"/>
                <w:lang w:eastAsia="ru-RU"/>
              </w:rPr>
              <w:t>«Развитие агропромышленного комплекса</w:t>
            </w:r>
          </w:p>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lang w:eastAsia="ru-RU"/>
              </w:rPr>
              <w:t>муниципального образования Приозерский муниципальный район Ленинградской области»</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отдел по аграрной политике</w:t>
            </w:r>
            <w:r w:rsidRPr="00AA5D3F">
              <w:rPr>
                <w:rFonts w:ascii="Times New Roman" w:eastAsia="Times New Roman" w:hAnsi="Times New Roman" w:cs="Times New Roman"/>
                <w:sz w:val="20"/>
                <w:szCs w:val="20"/>
                <w:lang w:eastAsia="ru-RU"/>
              </w:rPr>
              <w:t xml:space="preserve"> </w:t>
            </w:r>
            <w:r w:rsidRPr="00AA5D3F">
              <w:rPr>
                <w:rFonts w:ascii="Times New Roman" w:eastAsia="Times New Roman" w:hAnsi="Times New Roman" w:cs="Times New Roman"/>
                <w:sz w:val="20"/>
                <w:szCs w:val="20"/>
              </w:rPr>
              <w:t>управления экономического развития</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2020</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2022</w:t>
            </w: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20 200,0</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22 469,0</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22 036,0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федеральный бюджет -</w:t>
            </w:r>
          </w:p>
        </w:tc>
        <w:tc>
          <w:tcPr>
            <w:tcW w:w="850"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областной бюджет -</w:t>
            </w:r>
          </w:p>
        </w:tc>
        <w:tc>
          <w:tcPr>
            <w:tcW w:w="850"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6 000,0</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6 200,0</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6 336,0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местный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14 200,0</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16 269,0</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15 700,0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прочие источники</w:t>
            </w:r>
          </w:p>
        </w:tc>
        <w:tc>
          <w:tcPr>
            <w:tcW w:w="850"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х</w:t>
            </w:r>
          </w:p>
        </w:tc>
      </w:tr>
      <w:tr w:rsidR="00AA5D3F" w:rsidRPr="00AA5D3F" w:rsidTr="00AA5D3F">
        <w:tc>
          <w:tcPr>
            <w:tcW w:w="2411" w:type="dxa"/>
            <w:hideMark/>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Основное мероприятие 1</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2020</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2022</w:t>
            </w: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Развитие животноводства</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отдел по аграрной политике</w:t>
            </w:r>
            <w:r w:rsidRPr="00AA5D3F">
              <w:rPr>
                <w:rFonts w:ascii="Times New Roman" w:eastAsia="Times New Roman" w:hAnsi="Times New Roman" w:cs="Times New Roman"/>
                <w:sz w:val="20"/>
                <w:szCs w:val="20"/>
                <w:lang w:eastAsia="ru-RU"/>
              </w:rPr>
              <w:t xml:space="preserve"> </w:t>
            </w:r>
            <w:r w:rsidRPr="00AA5D3F">
              <w:rPr>
                <w:rFonts w:ascii="Times New Roman" w:eastAsia="Times New Roman" w:hAnsi="Times New Roman" w:cs="Times New Roman"/>
                <w:sz w:val="20"/>
                <w:szCs w:val="20"/>
              </w:rPr>
              <w:t>управления экономического развития, ведущий специалист</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федеральный бюджет -</w:t>
            </w:r>
          </w:p>
        </w:tc>
        <w:tc>
          <w:tcPr>
            <w:tcW w:w="850"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областной бюджет</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местный бюджет -</w:t>
            </w:r>
          </w:p>
        </w:tc>
        <w:tc>
          <w:tcPr>
            <w:tcW w:w="850"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12 000,0</w:t>
            </w:r>
          </w:p>
        </w:tc>
        <w:tc>
          <w:tcPr>
            <w:tcW w:w="992"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13 500,0</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13 500,0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прочие источники</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hideMark/>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Мероприятие 1.1</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A5D3F" w:rsidRPr="00AA5D3F" w:rsidTr="00AA5D3F">
        <w:tc>
          <w:tcPr>
            <w:tcW w:w="2411" w:type="dxa"/>
          </w:tcPr>
          <w:p w:rsidR="00AA5D3F" w:rsidRPr="00AA5D3F" w:rsidRDefault="00AA5D3F" w:rsidP="00AA5D3F">
            <w:pPr>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lang w:eastAsia="ru-RU"/>
              </w:rPr>
              <w:t xml:space="preserve">Субсидия на содержание племенного поголовья КРС молочного направления, за исключением маточного </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отдел по аграрной политике</w:t>
            </w:r>
            <w:r w:rsidRPr="00AA5D3F">
              <w:rPr>
                <w:rFonts w:ascii="Times New Roman" w:eastAsia="Times New Roman" w:hAnsi="Times New Roman" w:cs="Times New Roman"/>
                <w:sz w:val="20"/>
                <w:szCs w:val="20"/>
                <w:lang w:eastAsia="ru-RU"/>
              </w:rPr>
              <w:t xml:space="preserve"> </w:t>
            </w:r>
            <w:r w:rsidRPr="00AA5D3F">
              <w:rPr>
                <w:rFonts w:ascii="Times New Roman" w:eastAsia="Times New Roman" w:hAnsi="Times New Roman" w:cs="Times New Roman"/>
                <w:sz w:val="20"/>
                <w:szCs w:val="20"/>
              </w:rPr>
              <w:t>управления экономического развития, ведущий специалист</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федеральный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областной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местный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12 000,0</w:t>
            </w:r>
          </w:p>
        </w:tc>
        <w:tc>
          <w:tcPr>
            <w:tcW w:w="992"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13 500,0</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13 500,0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прочие источники</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hideMark/>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Основное мероприятие 2</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2020</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2022</w:t>
            </w:r>
          </w:p>
        </w:tc>
        <w:tc>
          <w:tcPr>
            <w:tcW w:w="1418" w:type="dxa"/>
            <w:hideMark/>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lang w:eastAsia="ru-RU"/>
              </w:rPr>
              <w:t>Поддержка малых форм хозяйствования</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отдел по аграрной политике</w:t>
            </w:r>
            <w:r w:rsidRPr="00AA5D3F">
              <w:rPr>
                <w:rFonts w:ascii="Times New Roman" w:eastAsia="Times New Roman" w:hAnsi="Times New Roman" w:cs="Times New Roman"/>
                <w:sz w:val="20"/>
                <w:szCs w:val="20"/>
                <w:lang w:eastAsia="ru-RU"/>
              </w:rPr>
              <w:t xml:space="preserve"> </w:t>
            </w:r>
            <w:r w:rsidRPr="00AA5D3F">
              <w:rPr>
                <w:rFonts w:ascii="Times New Roman" w:eastAsia="Times New Roman" w:hAnsi="Times New Roman" w:cs="Times New Roman"/>
                <w:sz w:val="20"/>
                <w:szCs w:val="20"/>
              </w:rPr>
              <w:t xml:space="preserve">управления экономического </w:t>
            </w:r>
            <w:r w:rsidRPr="00AA5D3F">
              <w:rPr>
                <w:rFonts w:ascii="Times New Roman" w:eastAsia="Times New Roman" w:hAnsi="Times New Roman" w:cs="Times New Roman"/>
                <w:sz w:val="20"/>
                <w:szCs w:val="20"/>
              </w:rPr>
              <w:lastRenderedPageBreak/>
              <w:t>развития, главный специалист</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федеральный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областной бюджет -</w:t>
            </w:r>
          </w:p>
        </w:tc>
        <w:tc>
          <w:tcPr>
            <w:tcW w:w="850"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6 000,0</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6 200,0</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6 336,0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местный бюджет -</w:t>
            </w:r>
          </w:p>
        </w:tc>
        <w:tc>
          <w:tcPr>
            <w:tcW w:w="850"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1 200,0</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1 300,143</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1 200,0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прочие источники</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Мероприятие 2.1</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lang w:eastAsia="ru-RU"/>
              </w:rPr>
              <w:t>Субсидия на возмещение части затрат по приобретению комбикорма на содержание сельскохозяйственных животных и птицы (</w:t>
            </w:r>
            <w:proofErr w:type="gramStart"/>
            <w:r w:rsidRPr="00AA5D3F">
              <w:rPr>
                <w:rFonts w:ascii="Times New Roman" w:eastAsia="Times New Roman" w:hAnsi="Times New Roman" w:cs="Times New Roman"/>
                <w:sz w:val="20"/>
                <w:szCs w:val="20"/>
                <w:lang w:eastAsia="ru-RU"/>
              </w:rPr>
              <w:t>К(</w:t>
            </w:r>
            <w:proofErr w:type="gramEnd"/>
            <w:r w:rsidRPr="00AA5D3F">
              <w:rPr>
                <w:rFonts w:ascii="Times New Roman" w:eastAsia="Times New Roman" w:hAnsi="Times New Roman" w:cs="Times New Roman"/>
                <w:sz w:val="20"/>
                <w:szCs w:val="20"/>
                <w:lang w:eastAsia="ru-RU"/>
              </w:rPr>
              <w:t>Ф)Х и ЛПХ)</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отдел по аграрной политике</w:t>
            </w:r>
            <w:r w:rsidRPr="00AA5D3F">
              <w:rPr>
                <w:rFonts w:ascii="Times New Roman" w:eastAsia="Times New Roman" w:hAnsi="Times New Roman" w:cs="Times New Roman"/>
                <w:sz w:val="20"/>
                <w:szCs w:val="20"/>
                <w:lang w:eastAsia="ru-RU"/>
              </w:rPr>
              <w:t xml:space="preserve"> </w:t>
            </w:r>
            <w:r w:rsidRPr="00AA5D3F">
              <w:rPr>
                <w:rFonts w:ascii="Times New Roman" w:eastAsia="Times New Roman" w:hAnsi="Times New Roman" w:cs="Times New Roman"/>
                <w:sz w:val="20"/>
                <w:szCs w:val="20"/>
              </w:rPr>
              <w:t>управления экономического развития, главный специалист</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федеральный бюджет -</w:t>
            </w:r>
          </w:p>
        </w:tc>
        <w:tc>
          <w:tcPr>
            <w:tcW w:w="850" w:type="dxa"/>
          </w:tcPr>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rPr>
            </w:pPr>
          </w:p>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областной бюджет -</w:t>
            </w:r>
          </w:p>
        </w:tc>
        <w:tc>
          <w:tcPr>
            <w:tcW w:w="850"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6 000,0</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6 200,0</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6 336,0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местный бюджет -</w:t>
            </w:r>
          </w:p>
        </w:tc>
        <w:tc>
          <w:tcPr>
            <w:tcW w:w="850"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1 200,0</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1 300,143</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1 200,0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прочие источники</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Основное мероприятие 3</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2020</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2022</w:t>
            </w: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A5D3F" w:rsidRPr="00AA5D3F" w:rsidTr="00AA5D3F">
        <w:tc>
          <w:tcPr>
            <w:tcW w:w="2411" w:type="dxa"/>
            <w:vMerge w:val="restart"/>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lang w:eastAsia="ru-RU"/>
              </w:rPr>
              <w:t>Обеспечение реализации муниципальной программы «Развитие агропромышленного комплекса муниципального образования Приозерский муниципальный район Ленинградской области»</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отдел по аграрной политике</w:t>
            </w:r>
            <w:r w:rsidRPr="00AA5D3F">
              <w:rPr>
                <w:rFonts w:ascii="Times New Roman" w:eastAsia="Times New Roman" w:hAnsi="Times New Roman" w:cs="Times New Roman"/>
                <w:sz w:val="20"/>
                <w:szCs w:val="20"/>
                <w:lang w:eastAsia="ru-RU"/>
              </w:rPr>
              <w:t xml:space="preserve"> </w:t>
            </w:r>
            <w:r w:rsidRPr="00AA5D3F">
              <w:rPr>
                <w:rFonts w:ascii="Times New Roman" w:eastAsia="Times New Roman" w:hAnsi="Times New Roman" w:cs="Times New Roman"/>
                <w:sz w:val="20"/>
                <w:szCs w:val="20"/>
              </w:rPr>
              <w:t>управления экономического развития, начальник отдела</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федеральный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vMerge/>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областной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vMerge/>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местный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1 000,0</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1 468,857</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1 000,0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прочие источники</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Мероприятие 3.1</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A5D3F" w:rsidRPr="00AA5D3F" w:rsidTr="00AA5D3F">
        <w:tc>
          <w:tcPr>
            <w:tcW w:w="2411" w:type="dxa"/>
            <w:vMerge w:val="restart"/>
          </w:tcPr>
          <w:p w:rsidR="00AA5D3F" w:rsidRPr="00AA5D3F" w:rsidRDefault="00AA5D3F" w:rsidP="00AA5D3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lang w:eastAsia="ru-RU"/>
              </w:rPr>
              <w:t>Прочие мероприятия в области сельского хозяйства (проведение конкурсов, выставок и других мероприятий)</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федеральный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vMerge/>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областной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местный бюджет -</w:t>
            </w:r>
          </w:p>
        </w:tc>
        <w:tc>
          <w:tcPr>
            <w:tcW w:w="850"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1 000,0</w:t>
            </w:r>
          </w:p>
        </w:tc>
        <w:tc>
          <w:tcPr>
            <w:tcW w:w="992"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1 468,857</w:t>
            </w:r>
          </w:p>
        </w:tc>
        <w:tc>
          <w:tcPr>
            <w:tcW w:w="851" w:type="dxa"/>
          </w:tcPr>
          <w:p w:rsidR="00AA5D3F" w:rsidRPr="00AA5D3F" w:rsidRDefault="00AA5D3F" w:rsidP="00AA5D3F">
            <w:pPr>
              <w:spacing w:after="0" w:line="240" w:lineRule="auto"/>
              <w:jc w:val="center"/>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1 000,0</w:t>
            </w:r>
          </w:p>
        </w:tc>
      </w:tr>
      <w:tr w:rsidR="00AA5D3F" w:rsidRPr="00AA5D3F" w:rsidTr="00AA5D3F">
        <w:tc>
          <w:tcPr>
            <w:tcW w:w="241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прочие источники</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spacing w:after="0" w:line="240" w:lineRule="auto"/>
              <w:jc w:val="both"/>
              <w:rPr>
                <w:rFonts w:ascii="Times New Roman" w:eastAsia="Times New Roman" w:hAnsi="Times New Roman" w:cs="Times New Roman"/>
                <w:sz w:val="20"/>
                <w:szCs w:val="20"/>
                <w:lang w:eastAsia="ru-RU"/>
              </w:rPr>
            </w:pPr>
            <w:r w:rsidRPr="00AA5D3F">
              <w:rPr>
                <w:rFonts w:ascii="Times New Roman" w:eastAsia="Times New Roman" w:hAnsi="Times New Roman" w:cs="Times New Roman"/>
                <w:sz w:val="20"/>
                <w:szCs w:val="20"/>
              </w:rPr>
              <w:t>Основное мероприятие 4</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2020</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2022</w:t>
            </w: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A5D3F" w:rsidRPr="00AA5D3F" w:rsidTr="00AA5D3F">
        <w:tc>
          <w:tcPr>
            <w:tcW w:w="2411" w:type="dxa"/>
            <w:vMerge w:val="restart"/>
          </w:tcPr>
          <w:p w:rsidR="00AA5D3F" w:rsidRPr="00AA5D3F" w:rsidRDefault="00AA5D3F" w:rsidP="00AA5D3F">
            <w:pPr>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 xml:space="preserve">Координация работы участников мероприятий по борьбе с борщевиком Сосновского </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отдел по аграрной политике управления экономического развития</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федеральный бюджет -</w:t>
            </w:r>
          </w:p>
        </w:tc>
        <w:tc>
          <w:tcPr>
            <w:tcW w:w="850"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vMerge/>
          </w:tcPr>
          <w:p w:rsidR="00AA5D3F" w:rsidRPr="00AA5D3F" w:rsidRDefault="00AA5D3F" w:rsidP="00AA5D3F">
            <w:pPr>
              <w:spacing w:after="0" w:line="240" w:lineRule="auto"/>
              <w:jc w:val="both"/>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областной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vMerge/>
          </w:tcPr>
          <w:p w:rsidR="00AA5D3F" w:rsidRPr="00AA5D3F" w:rsidRDefault="00AA5D3F" w:rsidP="00AA5D3F">
            <w:pPr>
              <w:spacing w:after="0" w:line="240" w:lineRule="auto"/>
              <w:jc w:val="both"/>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местный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vMerge/>
          </w:tcPr>
          <w:p w:rsidR="00AA5D3F" w:rsidRPr="00AA5D3F" w:rsidRDefault="00AA5D3F" w:rsidP="00AA5D3F">
            <w:pPr>
              <w:spacing w:after="0" w:line="240" w:lineRule="auto"/>
              <w:jc w:val="both"/>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прочие источники</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tcPr>
          <w:p w:rsidR="00AA5D3F" w:rsidRPr="00AA5D3F" w:rsidRDefault="00AA5D3F" w:rsidP="00AA5D3F">
            <w:pPr>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Мероприятие 4.1</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A5D3F" w:rsidRPr="00AA5D3F" w:rsidTr="00AA5D3F">
        <w:tc>
          <w:tcPr>
            <w:tcW w:w="2411" w:type="dxa"/>
            <w:vMerge w:val="restart"/>
          </w:tcPr>
          <w:p w:rsidR="00AA5D3F" w:rsidRPr="00AA5D3F" w:rsidRDefault="00AA5D3F" w:rsidP="00AA5D3F">
            <w:pPr>
              <w:spacing w:after="0" w:line="240" w:lineRule="auto"/>
              <w:jc w:val="both"/>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lastRenderedPageBreak/>
              <w:t>Координация работы участников мероприятий по борьбе с борщевиком Сосновского</w:t>
            </w: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отдел по аграрной политике управления экономического развития</w:t>
            </w: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федеральный бюджет -</w:t>
            </w:r>
          </w:p>
        </w:tc>
        <w:tc>
          <w:tcPr>
            <w:tcW w:w="850"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rPr>
                <w:rFonts w:ascii="Times New Roman" w:eastAsia="Times New Roman" w:hAnsi="Times New Roman" w:cs="Times New Roman"/>
                <w:sz w:val="20"/>
                <w:szCs w:val="20"/>
              </w:rPr>
            </w:pPr>
          </w:p>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vMerge/>
          </w:tcPr>
          <w:p w:rsidR="00AA5D3F" w:rsidRPr="00AA5D3F" w:rsidRDefault="00AA5D3F" w:rsidP="00AA5D3F">
            <w:pPr>
              <w:spacing w:after="0" w:line="240" w:lineRule="auto"/>
              <w:jc w:val="both"/>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областной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vMerge/>
          </w:tcPr>
          <w:p w:rsidR="00AA5D3F" w:rsidRPr="00AA5D3F" w:rsidRDefault="00AA5D3F" w:rsidP="00AA5D3F">
            <w:pPr>
              <w:spacing w:after="0" w:line="240" w:lineRule="auto"/>
              <w:jc w:val="both"/>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местный бюджет -</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r w:rsidR="00AA5D3F" w:rsidRPr="00AA5D3F" w:rsidTr="00AA5D3F">
        <w:tc>
          <w:tcPr>
            <w:tcW w:w="2411" w:type="dxa"/>
            <w:vMerge/>
          </w:tcPr>
          <w:p w:rsidR="00AA5D3F" w:rsidRPr="00AA5D3F" w:rsidRDefault="00AA5D3F" w:rsidP="00AA5D3F">
            <w:pPr>
              <w:spacing w:after="0" w:line="240" w:lineRule="auto"/>
              <w:jc w:val="both"/>
              <w:rPr>
                <w:rFonts w:ascii="Times New Roman" w:eastAsia="Times New Roman" w:hAnsi="Times New Roman" w:cs="Times New Roman"/>
                <w:sz w:val="20"/>
                <w:szCs w:val="20"/>
              </w:rPr>
            </w:pPr>
          </w:p>
        </w:tc>
        <w:tc>
          <w:tcPr>
            <w:tcW w:w="170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прочие источники</w:t>
            </w:r>
          </w:p>
        </w:tc>
        <w:tc>
          <w:tcPr>
            <w:tcW w:w="850"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992"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c>
          <w:tcPr>
            <w:tcW w:w="851" w:type="dxa"/>
          </w:tcPr>
          <w:p w:rsidR="00AA5D3F" w:rsidRPr="00AA5D3F" w:rsidRDefault="00AA5D3F" w:rsidP="00AA5D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A5D3F">
              <w:rPr>
                <w:rFonts w:ascii="Times New Roman" w:eastAsia="Times New Roman" w:hAnsi="Times New Roman" w:cs="Times New Roman"/>
                <w:sz w:val="20"/>
                <w:szCs w:val="20"/>
              </w:rPr>
              <w:t>х</w:t>
            </w:r>
          </w:p>
        </w:tc>
      </w:tr>
    </w:tbl>
    <w:p w:rsidR="00D43B2C" w:rsidRDefault="00D43B2C" w:rsidP="00096A48">
      <w:pPr>
        <w:widowControl w:val="0"/>
        <w:spacing w:after="0" w:line="240" w:lineRule="auto"/>
        <w:jc w:val="both"/>
        <w:rPr>
          <w:rFonts w:ascii="Times New Roman" w:eastAsia="Times New Roman" w:hAnsi="Times New Roman" w:cs="Times New Roman"/>
          <w:sz w:val="24"/>
          <w:szCs w:val="24"/>
          <w:lang w:eastAsia="ru-RU"/>
        </w:rPr>
      </w:pPr>
    </w:p>
    <w:p w:rsidR="00AB1BBA" w:rsidRPr="00AB1BBA" w:rsidRDefault="00AB1BBA" w:rsidP="00AB1B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1BBA">
        <w:rPr>
          <w:rFonts w:ascii="Times New Roman" w:eastAsia="Times New Roman" w:hAnsi="Times New Roman" w:cs="Times New Roman"/>
          <w:sz w:val="24"/>
          <w:szCs w:val="24"/>
          <w:lang w:eastAsia="ru-RU"/>
        </w:rPr>
        <w:t>2. Отделу информационных технологий опубликовать настоящее постановление на официальном сайте администрации муниципального образования Приозерский муниципальный район Ленинградской области.</w:t>
      </w:r>
    </w:p>
    <w:p w:rsidR="00AB1BBA" w:rsidRPr="00AB1BBA" w:rsidRDefault="00AB1BBA" w:rsidP="00AB1BBA">
      <w:pPr>
        <w:tabs>
          <w:tab w:val="left" w:pos="284"/>
        </w:tabs>
        <w:spacing w:after="0" w:line="240" w:lineRule="auto"/>
        <w:ind w:hanging="568"/>
        <w:jc w:val="both"/>
        <w:rPr>
          <w:rFonts w:ascii="Times New Roman" w:eastAsia="Times New Roman" w:hAnsi="Times New Roman" w:cs="Times New Roman"/>
          <w:sz w:val="24"/>
          <w:szCs w:val="24"/>
          <w:lang w:eastAsia="ru-RU"/>
        </w:rPr>
      </w:pPr>
      <w:r w:rsidRPr="00AB1B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B1BBA">
        <w:rPr>
          <w:rFonts w:ascii="Times New Roman" w:eastAsia="Times New Roman" w:hAnsi="Times New Roman" w:cs="Times New Roman"/>
          <w:sz w:val="24"/>
          <w:szCs w:val="24"/>
          <w:lang w:eastAsia="ru-RU"/>
        </w:rPr>
        <w:t>3. Постановление вступает в силу со дня его официального опубликования.</w:t>
      </w:r>
    </w:p>
    <w:p w:rsidR="00AB1BBA" w:rsidRPr="00AB1BBA" w:rsidRDefault="00AB1BBA" w:rsidP="00AB1BBA">
      <w:pPr>
        <w:tabs>
          <w:tab w:val="left" w:pos="284"/>
        </w:tabs>
        <w:spacing w:after="0" w:line="240" w:lineRule="auto"/>
        <w:ind w:hanging="568"/>
        <w:jc w:val="both"/>
        <w:rPr>
          <w:rFonts w:ascii="Times New Roman" w:eastAsia="Times New Roman" w:hAnsi="Times New Roman" w:cs="Times New Roman"/>
          <w:sz w:val="24"/>
          <w:szCs w:val="24"/>
          <w:lang w:eastAsia="ru-RU"/>
        </w:rPr>
      </w:pPr>
      <w:r w:rsidRPr="00AB1B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B1BBA">
        <w:rPr>
          <w:rFonts w:ascii="Times New Roman" w:eastAsia="Times New Roman" w:hAnsi="Times New Roman" w:cs="Times New Roman"/>
          <w:sz w:val="24"/>
          <w:szCs w:val="24"/>
          <w:lang w:eastAsia="ru-RU"/>
        </w:rPr>
        <w:t xml:space="preserve"> 4. </w:t>
      </w:r>
      <w:proofErr w:type="gramStart"/>
      <w:r w:rsidRPr="00AB1BBA">
        <w:rPr>
          <w:rFonts w:ascii="Times New Roman" w:eastAsia="Times New Roman" w:hAnsi="Times New Roman" w:cs="Times New Roman"/>
          <w:sz w:val="24"/>
          <w:szCs w:val="24"/>
          <w:lang w:eastAsia="ru-RU"/>
        </w:rPr>
        <w:t>Контроль за</w:t>
      </w:r>
      <w:proofErr w:type="gramEnd"/>
      <w:r w:rsidRPr="00AB1BBA">
        <w:rPr>
          <w:rFonts w:ascii="Times New Roman" w:eastAsia="Times New Roman" w:hAnsi="Times New Roman" w:cs="Times New Roman"/>
          <w:sz w:val="24"/>
          <w:szCs w:val="24"/>
          <w:lang w:eastAsia="ru-RU"/>
        </w:rPr>
        <w:t xml:space="preserve"> исполнением постановления возложить на заместителя главы администрации по экономике и финансам – председателя комитета финансов администрации муниципального образования Приозерский муниципальный район Ленинградской области </w:t>
      </w:r>
      <w:proofErr w:type="spellStart"/>
      <w:r w:rsidRPr="00AB1BBA">
        <w:rPr>
          <w:rFonts w:ascii="Times New Roman" w:eastAsia="Times New Roman" w:hAnsi="Times New Roman" w:cs="Times New Roman"/>
          <w:sz w:val="24"/>
          <w:szCs w:val="24"/>
          <w:lang w:eastAsia="ru-RU"/>
        </w:rPr>
        <w:t>Петрюк</w:t>
      </w:r>
      <w:proofErr w:type="spellEnd"/>
      <w:r w:rsidRPr="00AB1BBA">
        <w:rPr>
          <w:rFonts w:ascii="Times New Roman" w:eastAsia="Times New Roman" w:hAnsi="Times New Roman" w:cs="Times New Roman"/>
          <w:sz w:val="24"/>
          <w:szCs w:val="24"/>
          <w:lang w:eastAsia="ru-RU"/>
        </w:rPr>
        <w:t xml:space="preserve"> О.Г.</w:t>
      </w:r>
    </w:p>
    <w:p w:rsidR="00AB1BBA" w:rsidRPr="00AB1BBA" w:rsidRDefault="00AB1BBA" w:rsidP="00AB1BBA">
      <w:pPr>
        <w:spacing w:after="0" w:line="240" w:lineRule="auto"/>
        <w:ind w:left="284" w:firstLine="709"/>
        <w:jc w:val="both"/>
        <w:rPr>
          <w:rFonts w:ascii="Times New Roman" w:eastAsia="Times New Roman" w:hAnsi="Times New Roman" w:cs="Times New Roman"/>
          <w:sz w:val="24"/>
          <w:szCs w:val="24"/>
          <w:lang w:eastAsia="ru-RU"/>
        </w:rPr>
      </w:pPr>
    </w:p>
    <w:p w:rsidR="00AB1BBA" w:rsidRPr="00AB1BBA" w:rsidRDefault="00AB1BBA" w:rsidP="00AB1BBA">
      <w:pPr>
        <w:spacing w:after="0" w:line="240" w:lineRule="auto"/>
        <w:ind w:firstLine="709"/>
        <w:jc w:val="both"/>
        <w:rPr>
          <w:rFonts w:ascii="Times New Roman" w:eastAsia="Times New Roman" w:hAnsi="Times New Roman" w:cs="Times New Roman"/>
          <w:sz w:val="24"/>
          <w:szCs w:val="24"/>
          <w:lang w:eastAsia="ru-RU"/>
        </w:rPr>
      </w:pPr>
    </w:p>
    <w:p w:rsidR="00AB1BBA" w:rsidRPr="00AB1BBA" w:rsidRDefault="00AB1BBA" w:rsidP="00AB1BBA">
      <w:pPr>
        <w:spacing w:after="0" w:line="240" w:lineRule="auto"/>
        <w:ind w:firstLine="709"/>
        <w:jc w:val="both"/>
        <w:rPr>
          <w:rFonts w:ascii="Times New Roman" w:eastAsia="Times New Roman" w:hAnsi="Times New Roman" w:cs="Times New Roman"/>
          <w:sz w:val="24"/>
          <w:szCs w:val="24"/>
          <w:lang w:eastAsia="ru-RU"/>
        </w:rPr>
      </w:pPr>
    </w:p>
    <w:p w:rsidR="00AB1BBA" w:rsidRPr="00AB1BBA" w:rsidRDefault="00AB1BBA" w:rsidP="00AB1BBA">
      <w:pPr>
        <w:widowControl w:val="0"/>
        <w:spacing w:after="0" w:line="240" w:lineRule="auto"/>
        <w:jc w:val="both"/>
        <w:rPr>
          <w:rFonts w:ascii="Times New Roman" w:eastAsia="Times New Roman" w:hAnsi="Times New Roman" w:cs="Times New Roman"/>
          <w:color w:val="000000"/>
          <w:sz w:val="24"/>
          <w:szCs w:val="24"/>
          <w:lang w:eastAsia="ru-RU"/>
        </w:rPr>
      </w:pPr>
      <w:r w:rsidRPr="00AB1BBA">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AB1BBA">
        <w:rPr>
          <w:rFonts w:ascii="Times New Roman" w:eastAsia="Times New Roman" w:hAnsi="Times New Roman" w:cs="Times New Roman"/>
          <w:sz w:val="24"/>
          <w:szCs w:val="24"/>
          <w:lang w:eastAsia="ru-RU"/>
        </w:rPr>
        <w:t xml:space="preserve">А.Н. </w:t>
      </w:r>
      <w:proofErr w:type="spellStart"/>
      <w:r w:rsidRPr="00AB1BBA">
        <w:rPr>
          <w:rFonts w:ascii="Times New Roman" w:eastAsia="Times New Roman" w:hAnsi="Times New Roman" w:cs="Times New Roman"/>
          <w:sz w:val="24"/>
          <w:szCs w:val="24"/>
          <w:lang w:eastAsia="ru-RU"/>
        </w:rPr>
        <w:t>Соклаков</w:t>
      </w:r>
      <w:proofErr w:type="spellEnd"/>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r w:rsidRPr="00AB1BBA">
        <w:rPr>
          <w:rFonts w:ascii="Times New Roman" w:eastAsia="Times New Roman" w:hAnsi="Times New Roman" w:cs="Times New Roman"/>
          <w:sz w:val="14"/>
          <w:szCs w:val="14"/>
          <w:lang w:eastAsia="ru-RU"/>
        </w:rPr>
        <w:t xml:space="preserve">Согласовано: </w:t>
      </w: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roofErr w:type="spellStart"/>
      <w:r w:rsidRPr="00AB1BBA">
        <w:rPr>
          <w:rFonts w:ascii="Times New Roman" w:eastAsia="Times New Roman" w:hAnsi="Times New Roman" w:cs="Times New Roman"/>
          <w:sz w:val="14"/>
          <w:szCs w:val="14"/>
          <w:lang w:eastAsia="ru-RU"/>
        </w:rPr>
        <w:t>Петрюк</w:t>
      </w:r>
      <w:proofErr w:type="spellEnd"/>
      <w:r w:rsidRPr="00AB1BBA">
        <w:rPr>
          <w:rFonts w:ascii="Times New Roman" w:eastAsia="Times New Roman" w:hAnsi="Times New Roman" w:cs="Times New Roman"/>
          <w:sz w:val="14"/>
          <w:szCs w:val="14"/>
          <w:lang w:eastAsia="ru-RU"/>
        </w:rPr>
        <w:t xml:space="preserve"> О.Г.</w:t>
      </w: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roofErr w:type="spellStart"/>
      <w:r w:rsidRPr="00AB1BBA">
        <w:rPr>
          <w:rFonts w:ascii="Times New Roman" w:eastAsia="Times New Roman" w:hAnsi="Times New Roman" w:cs="Times New Roman"/>
          <w:sz w:val="14"/>
          <w:szCs w:val="14"/>
          <w:lang w:eastAsia="ru-RU"/>
        </w:rPr>
        <w:t>Бойцова</w:t>
      </w:r>
      <w:proofErr w:type="spellEnd"/>
      <w:r w:rsidRPr="00AB1BBA">
        <w:rPr>
          <w:rFonts w:ascii="Times New Roman" w:eastAsia="Times New Roman" w:hAnsi="Times New Roman" w:cs="Times New Roman"/>
          <w:sz w:val="14"/>
          <w:szCs w:val="14"/>
          <w:lang w:eastAsia="ru-RU"/>
        </w:rPr>
        <w:t xml:space="preserve"> О.А.</w:t>
      </w: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r w:rsidRPr="00AB1BBA">
        <w:rPr>
          <w:rFonts w:ascii="Times New Roman" w:eastAsia="Times New Roman" w:hAnsi="Times New Roman" w:cs="Times New Roman"/>
          <w:sz w:val="14"/>
          <w:szCs w:val="14"/>
          <w:lang w:eastAsia="ru-RU"/>
        </w:rPr>
        <w:t>Михалева И.Н.</w:t>
      </w: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r w:rsidRPr="00AB1BBA">
        <w:rPr>
          <w:rFonts w:ascii="Times New Roman" w:eastAsia="Times New Roman" w:hAnsi="Times New Roman" w:cs="Times New Roman"/>
          <w:sz w:val="14"/>
          <w:szCs w:val="14"/>
          <w:lang w:eastAsia="ru-RU"/>
        </w:rPr>
        <w:t>Исп.</w:t>
      </w:r>
      <w:r>
        <w:rPr>
          <w:rFonts w:ascii="Times New Roman" w:eastAsia="Times New Roman" w:hAnsi="Times New Roman" w:cs="Times New Roman"/>
          <w:sz w:val="14"/>
          <w:szCs w:val="14"/>
          <w:lang w:eastAsia="ru-RU"/>
        </w:rPr>
        <w:t>: Шкрибей Н.В. (36-673</w:t>
      </w:r>
      <w:r w:rsidRPr="00AB1BBA">
        <w:rPr>
          <w:rFonts w:ascii="Times New Roman" w:eastAsia="Times New Roman" w:hAnsi="Times New Roman" w:cs="Times New Roman"/>
          <w:sz w:val="14"/>
          <w:szCs w:val="14"/>
          <w:lang w:eastAsia="ru-RU"/>
        </w:rPr>
        <w:t>)</w:t>
      </w: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Default="00AB1BBA" w:rsidP="00B61E4A">
      <w:pPr>
        <w:spacing w:after="0" w:line="240" w:lineRule="auto"/>
        <w:jc w:val="both"/>
        <w:rPr>
          <w:rFonts w:ascii="Times New Roman" w:eastAsia="Times New Roman" w:hAnsi="Times New Roman" w:cs="Times New Roman"/>
          <w:sz w:val="24"/>
          <w:szCs w:val="24"/>
          <w:lang w:eastAsia="ru-RU"/>
        </w:rPr>
      </w:pPr>
      <w:r w:rsidRPr="00AB1BBA">
        <w:rPr>
          <w:rFonts w:ascii="Times New Roman" w:eastAsia="Times New Roman" w:hAnsi="Times New Roman" w:cs="Times New Roman"/>
          <w:sz w:val="14"/>
          <w:szCs w:val="14"/>
          <w:lang w:eastAsia="ru-RU"/>
        </w:rPr>
        <w:t xml:space="preserve">Разослано: дело-2, комитет финансов-1, ОЭП -1, ОАП -1, СМИ-1, </w:t>
      </w:r>
      <w:proofErr w:type="gramStart"/>
      <w:r w:rsidRPr="00AB1BBA">
        <w:rPr>
          <w:rFonts w:ascii="Times New Roman" w:eastAsia="Times New Roman" w:hAnsi="Times New Roman" w:cs="Times New Roman"/>
          <w:sz w:val="14"/>
          <w:szCs w:val="14"/>
          <w:lang w:eastAsia="ru-RU"/>
        </w:rPr>
        <w:t>районная</w:t>
      </w:r>
      <w:proofErr w:type="gramEnd"/>
      <w:r w:rsidRPr="00AB1BBA">
        <w:rPr>
          <w:rFonts w:ascii="Times New Roman" w:eastAsia="Times New Roman" w:hAnsi="Times New Roman" w:cs="Times New Roman"/>
          <w:sz w:val="14"/>
          <w:szCs w:val="14"/>
          <w:lang w:eastAsia="ru-RU"/>
        </w:rPr>
        <w:t xml:space="preserve"> библиотека-1, отдел по информации и печати-1.</w:t>
      </w:r>
    </w:p>
    <w:p w:rsidR="00AB1BBA" w:rsidRPr="00AB1BBA" w:rsidRDefault="00AB1BBA" w:rsidP="00AB1BBA">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ru-RU"/>
        </w:rPr>
      </w:pPr>
      <w:r w:rsidRPr="00AB1BBA">
        <w:rPr>
          <w:rFonts w:ascii="Times New Roman" w:eastAsia="Times New Roman" w:hAnsi="Times New Roman" w:cs="Times New Roman"/>
          <w:sz w:val="24"/>
          <w:szCs w:val="24"/>
          <w:lang w:eastAsia="ru-RU"/>
        </w:rPr>
        <w:lastRenderedPageBreak/>
        <w:t>Приложение 2</w:t>
      </w:r>
    </w:p>
    <w:p w:rsidR="00AB1BBA" w:rsidRPr="00AB1BBA" w:rsidRDefault="00AB1BBA" w:rsidP="00AB1BBA">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ru-RU"/>
        </w:rPr>
      </w:pPr>
      <w:r w:rsidRPr="00AB1BBA">
        <w:rPr>
          <w:rFonts w:ascii="Times New Roman" w:eastAsia="Times New Roman" w:hAnsi="Times New Roman" w:cs="Times New Roman"/>
          <w:sz w:val="24"/>
          <w:szCs w:val="24"/>
          <w:lang w:eastAsia="ru-RU"/>
        </w:rPr>
        <w:t>к Инструкции</w:t>
      </w:r>
    </w:p>
    <w:p w:rsidR="00AB1BBA" w:rsidRPr="00AB1BBA" w:rsidRDefault="00AB1BBA" w:rsidP="00AB1BBA">
      <w:pPr>
        <w:spacing w:after="0" w:line="240" w:lineRule="auto"/>
        <w:rPr>
          <w:rFonts w:ascii="Times New Roman" w:eastAsia="Arial Unicode MS" w:hAnsi="Times New Roman" w:cs="Times New Roman"/>
          <w:b/>
          <w:color w:val="000000"/>
          <w:sz w:val="24"/>
          <w:szCs w:val="24"/>
          <w:lang w:eastAsia="ru-RU"/>
        </w:rPr>
      </w:pPr>
    </w:p>
    <w:p w:rsidR="00AB1BBA" w:rsidRPr="00AB1BBA" w:rsidRDefault="00AB1BBA" w:rsidP="00AB1BBA">
      <w:pPr>
        <w:spacing w:after="0" w:line="240" w:lineRule="auto"/>
        <w:jc w:val="center"/>
        <w:rPr>
          <w:rFonts w:ascii="Times New Roman" w:eastAsia="Arial Unicode MS" w:hAnsi="Times New Roman" w:cs="Times New Roman"/>
          <w:b/>
          <w:color w:val="000000"/>
          <w:sz w:val="24"/>
          <w:szCs w:val="24"/>
          <w:lang w:eastAsia="ru-RU"/>
        </w:rPr>
      </w:pPr>
    </w:p>
    <w:p w:rsidR="00AB1BBA" w:rsidRPr="00AB1BBA" w:rsidRDefault="00AB1BBA" w:rsidP="00AB1BBA">
      <w:pPr>
        <w:spacing w:after="0" w:line="240" w:lineRule="auto"/>
        <w:jc w:val="center"/>
        <w:rPr>
          <w:rFonts w:ascii="Times New Roman" w:eastAsia="Arial Unicode MS" w:hAnsi="Times New Roman" w:cs="Times New Roman"/>
          <w:color w:val="000000"/>
          <w:sz w:val="24"/>
          <w:szCs w:val="24"/>
          <w:lang w:eastAsia="ru-RU"/>
        </w:rPr>
      </w:pPr>
      <w:r w:rsidRPr="00AB1BBA">
        <w:rPr>
          <w:rFonts w:ascii="Times New Roman" w:eastAsia="Arial Unicode MS" w:hAnsi="Times New Roman" w:cs="Times New Roman"/>
          <w:color w:val="000000"/>
          <w:sz w:val="24"/>
          <w:szCs w:val="24"/>
          <w:lang w:eastAsia="ru-RU"/>
        </w:rPr>
        <w:t>Лист согласования</w:t>
      </w:r>
    </w:p>
    <w:p w:rsidR="00AB1BBA" w:rsidRPr="00AB1BBA" w:rsidRDefault="00AB1BBA" w:rsidP="00AB1BBA">
      <w:pPr>
        <w:spacing w:after="0" w:line="240" w:lineRule="auto"/>
        <w:jc w:val="center"/>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jc w:val="center"/>
        <w:rPr>
          <w:rFonts w:ascii="Times New Roman" w:eastAsia="Arial Unicode MS" w:hAnsi="Times New Roman" w:cs="Times New Roman"/>
          <w:b/>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b/>
          <w:color w:val="000000"/>
          <w:sz w:val="24"/>
          <w:szCs w:val="24"/>
          <w:lang w:eastAsia="ru-RU"/>
        </w:rPr>
      </w:pPr>
      <w:r w:rsidRPr="00AB1BBA">
        <w:rPr>
          <w:rFonts w:ascii="Times New Roman" w:eastAsia="Arial Unicode MS" w:hAnsi="Times New Roman" w:cs="Times New Roman"/>
          <w:color w:val="000000"/>
          <w:sz w:val="24"/>
          <w:szCs w:val="24"/>
          <w:lang w:eastAsia="ru-RU"/>
        </w:rPr>
        <w:t xml:space="preserve">К проекту постановления (распоряжения) от «___»____________ 20____    №________ </w:t>
      </w:r>
    </w:p>
    <w:p w:rsidR="00AB1BBA" w:rsidRPr="00AB1BBA" w:rsidRDefault="00AB1BBA" w:rsidP="00AB1BBA">
      <w:pPr>
        <w:widowControl w:val="0"/>
        <w:shd w:val="clear" w:color="auto" w:fill="FFFFFF"/>
        <w:adjustRightInd w:val="0"/>
        <w:spacing w:after="0" w:line="240" w:lineRule="auto"/>
        <w:ind w:right="141"/>
        <w:jc w:val="both"/>
        <w:rPr>
          <w:rFonts w:ascii="Times New Roman" w:eastAsia="Times New Roman" w:hAnsi="Times New Roman" w:cs="Arial Unicode MS"/>
          <w:color w:val="000000"/>
          <w:spacing w:val="-2"/>
          <w:sz w:val="24"/>
          <w:szCs w:val="24"/>
          <w:lang w:eastAsia="ru-RU"/>
        </w:rPr>
      </w:pPr>
      <w:r w:rsidRPr="00AB1BBA">
        <w:rPr>
          <w:rFonts w:ascii="Times New Roman" w:eastAsia="Times New Roman" w:hAnsi="Times New Roman" w:cs="Arial Unicode MS"/>
          <w:color w:val="000000"/>
          <w:spacing w:val="-2"/>
          <w:sz w:val="24"/>
          <w:szCs w:val="24"/>
          <w:lang w:eastAsia="ru-RU"/>
        </w:rPr>
        <w:t xml:space="preserve">«О внесении изменений в муниципальную программу </w:t>
      </w:r>
      <w:r w:rsidRPr="00AB1BBA">
        <w:rPr>
          <w:rFonts w:ascii="Times New Roman" w:eastAsia="Times New Roman" w:hAnsi="Times New Roman" w:cs="Arial Unicode MS"/>
          <w:color w:val="000000"/>
          <w:spacing w:val="-2"/>
          <w:sz w:val="24"/>
          <w:szCs w:val="24"/>
          <w:lang w:eastAsia="ru-RU"/>
        </w:rPr>
        <w:t>«Развитие агропромышленного комплекса муниципального образования Приозерский муниципальный район Лени</w:t>
      </w:r>
      <w:r w:rsidR="00B61E4A">
        <w:rPr>
          <w:rFonts w:ascii="Times New Roman" w:eastAsia="Times New Roman" w:hAnsi="Times New Roman" w:cs="Arial Unicode MS"/>
          <w:color w:val="000000"/>
          <w:spacing w:val="-2"/>
          <w:sz w:val="24"/>
          <w:szCs w:val="24"/>
          <w:lang w:eastAsia="ru-RU"/>
        </w:rPr>
        <w:t>нградской области», утвержденную</w:t>
      </w:r>
      <w:r w:rsidRPr="00AB1BBA">
        <w:rPr>
          <w:rFonts w:ascii="Times New Roman" w:eastAsia="Times New Roman" w:hAnsi="Times New Roman" w:cs="Arial Unicode MS"/>
          <w:color w:val="000000"/>
          <w:spacing w:val="-2"/>
          <w:sz w:val="24"/>
          <w:szCs w:val="24"/>
          <w:lang w:eastAsia="ru-RU"/>
        </w:rPr>
        <w:t xml:space="preserve"> постановлением администрации муниципального образования Приозерский муниципальный район Ленинградской области от 13 декабря 2019 года № 3813</w:t>
      </w:r>
      <w:r>
        <w:rPr>
          <w:rFonts w:ascii="Times New Roman" w:eastAsia="Times New Roman" w:hAnsi="Times New Roman" w:cs="Arial Unicode MS"/>
          <w:color w:val="000000"/>
          <w:spacing w:val="-2"/>
          <w:sz w:val="24"/>
          <w:szCs w:val="24"/>
          <w:lang w:eastAsia="ru-RU"/>
        </w:rPr>
        <w:t>»</w:t>
      </w:r>
    </w:p>
    <w:p w:rsidR="00AB1BBA" w:rsidRPr="00AB1BBA" w:rsidRDefault="00AB1BBA" w:rsidP="00AB1BBA">
      <w:pPr>
        <w:spacing w:after="0" w:line="240" w:lineRule="auto"/>
        <w:jc w:val="both"/>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jc w:val="both"/>
        <w:rPr>
          <w:rFonts w:ascii="Times New Roman" w:eastAsia="Times New Roman" w:hAnsi="Times New Roman" w:cs="Times New Roman"/>
          <w:sz w:val="24"/>
          <w:szCs w:val="24"/>
        </w:rPr>
      </w:pPr>
      <w:r w:rsidRPr="00AB1BBA">
        <w:rPr>
          <w:rFonts w:ascii="Times New Roman" w:eastAsia="Arial Unicode MS" w:hAnsi="Times New Roman" w:cs="Times New Roman"/>
          <w:color w:val="000000"/>
          <w:sz w:val="24"/>
          <w:szCs w:val="24"/>
          <w:lang w:eastAsia="ru-RU"/>
        </w:rPr>
        <w:t xml:space="preserve">Структурное подразделение </w:t>
      </w:r>
      <w:r w:rsidRPr="00AB1BBA">
        <w:rPr>
          <w:rFonts w:ascii="Times New Roman" w:eastAsia="Arial Unicode MS" w:hAnsi="Times New Roman" w:cs="Times New Roman"/>
          <w:color w:val="000000"/>
          <w:sz w:val="24"/>
          <w:szCs w:val="24"/>
          <w:u w:val="single"/>
          <w:lang w:eastAsia="ru-RU"/>
        </w:rPr>
        <w:t>отдел по аграрной политике</w:t>
      </w:r>
      <w:r>
        <w:rPr>
          <w:rFonts w:ascii="Times New Roman" w:eastAsia="Arial Unicode MS" w:hAnsi="Times New Roman" w:cs="Times New Roman"/>
          <w:color w:val="000000"/>
          <w:sz w:val="24"/>
          <w:szCs w:val="24"/>
          <w:u w:val="single"/>
          <w:lang w:eastAsia="ru-RU"/>
        </w:rPr>
        <w:t xml:space="preserve"> управления экономического развития</w:t>
      </w:r>
    </w:p>
    <w:p w:rsidR="00AB1BBA" w:rsidRPr="00AB1BBA" w:rsidRDefault="00AB1BBA" w:rsidP="00AB1BBA">
      <w:pPr>
        <w:spacing w:after="0" w:line="240" w:lineRule="auto"/>
        <w:jc w:val="both"/>
        <w:rPr>
          <w:rFonts w:ascii="Times New Roman" w:eastAsia="Times New Roman" w:hAnsi="Times New Roman" w:cs="Times New Roman"/>
          <w:sz w:val="24"/>
          <w:szCs w:val="24"/>
        </w:rPr>
      </w:pPr>
    </w:p>
    <w:tbl>
      <w:tblPr>
        <w:tblW w:w="9374"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2"/>
        <w:gridCol w:w="3074"/>
        <w:gridCol w:w="2418"/>
      </w:tblGrid>
      <w:tr w:rsidR="00AB1BBA" w:rsidRPr="00AB1BBA" w:rsidTr="00746A0D">
        <w:trPr>
          <w:jc w:val="center"/>
        </w:trPr>
        <w:tc>
          <w:tcPr>
            <w:tcW w:w="3882" w:type="dxa"/>
            <w:vAlign w:val="center"/>
            <w:hideMark/>
          </w:tcPr>
          <w:p w:rsidR="00AB1BBA" w:rsidRPr="00AB1BBA" w:rsidRDefault="00AB1BBA" w:rsidP="00AB1BBA">
            <w:pPr>
              <w:spacing w:after="0" w:line="240" w:lineRule="auto"/>
              <w:jc w:val="center"/>
              <w:rPr>
                <w:rFonts w:ascii="Times New Roman" w:eastAsia="Arial Unicode MS" w:hAnsi="Times New Roman" w:cs="Times New Roman"/>
                <w:color w:val="000000"/>
                <w:sz w:val="24"/>
                <w:szCs w:val="24"/>
              </w:rPr>
            </w:pPr>
            <w:r w:rsidRPr="00AB1BBA">
              <w:rPr>
                <w:rFonts w:ascii="Times New Roman" w:eastAsia="Arial Unicode MS" w:hAnsi="Times New Roman" w:cs="Times New Roman"/>
                <w:color w:val="000000"/>
                <w:sz w:val="24"/>
                <w:szCs w:val="24"/>
                <w:lang w:eastAsia="ru-RU"/>
              </w:rPr>
              <w:t>Согласующее лицо</w:t>
            </w:r>
          </w:p>
        </w:tc>
        <w:tc>
          <w:tcPr>
            <w:tcW w:w="3074" w:type="dxa"/>
            <w:vAlign w:val="center"/>
            <w:hideMark/>
          </w:tcPr>
          <w:p w:rsidR="00AB1BBA" w:rsidRPr="00AB1BBA" w:rsidRDefault="00AB1BBA" w:rsidP="00AB1BBA">
            <w:pPr>
              <w:spacing w:after="0" w:line="240" w:lineRule="auto"/>
              <w:jc w:val="center"/>
              <w:rPr>
                <w:rFonts w:ascii="Times New Roman" w:eastAsia="Arial Unicode MS" w:hAnsi="Times New Roman" w:cs="Times New Roman"/>
                <w:color w:val="000000"/>
                <w:sz w:val="24"/>
                <w:szCs w:val="24"/>
              </w:rPr>
            </w:pPr>
            <w:r w:rsidRPr="00AB1BBA">
              <w:rPr>
                <w:rFonts w:ascii="Times New Roman" w:eastAsia="Arial Unicode MS" w:hAnsi="Times New Roman" w:cs="Times New Roman"/>
                <w:color w:val="000000"/>
                <w:sz w:val="24"/>
                <w:szCs w:val="24"/>
                <w:lang w:eastAsia="ru-RU"/>
              </w:rPr>
              <w:t xml:space="preserve">Замечания </w:t>
            </w:r>
          </w:p>
        </w:tc>
        <w:tc>
          <w:tcPr>
            <w:tcW w:w="2418" w:type="dxa"/>
            <w:vAlign w:val="center"/>
            <w:hideMark/>
          </w:tcPr>
          <w:p w:rsidR="00AB1BBA" w:rsidRPr="00AB1BBA" w:rsidRDefault="00AB1BBA" w:rsidP="00AB1BBA">
            <w:pPr>
              <w:spacing w:after="0" w:line="240" w:lineRule="auto"/>
              <w:jc w:val="center"/>
              <w:rPr>
                <w:rFonts w:ascii="Times New Roman" w:eastAsia="Arial Unicode MS" w:hAnsi="Times New Roman" w:cs="Times New Roman"/>
                <w:color w:val="000000"/>
                <w:sz w:val="24"/>
                <w:szCs w:val="24"/>
                <w:lang w:eastAsia="ru-RU"/>
              </w:rPr>
            </w:pPr>
            <w:r w:rsidRPr="00AB1BBA">
              <w:rPr>
                <w:rFonts w:ascii="Times New Roman" w:eastAsia="Arial Unicode MS" w:hAnsi="Times New Roman" w:cs="Times New Roman"/>
                <w:color w:val="000000"/>
                <w:sz w:val="24"/>
                <w:szCs w:val="24"/>
                <w:lang w:eastAsia="ru-RU"/>
              </w:rPr>
              <w:t>Виза согласования</w:t>
            </w:r>
          </w:p>
          <w:p w:rsidR="00AB1BBA" w:rsidRPr="00AB1BBA" w:rsidRDefault="00AB1BBA" w:rsidP="00AB1BBA">
            <w:pPr>
              <w:spacing w:after="0" w:line="240" w:lineRule="auto"/>
              <w:jc w:val="center"/>
              <w:rPr>
                <w:rFonts w:ascii="Times New Roman" w:eastAsia="Arial Unicode MS" w:hAnsi="Times New Roman" w:cs="Times New Roman"/>
                <w:color w:val="000000"/>
                <w:sz w:val="24"/>
                <w:szCs w:val="24"/>
              </w:rPr>
            </w:pPr>
            <w:r w:rsidRPr="00AB1BBA">
              <w:rPr>
                <w:rFonts w:ascii="Times New Roman" w:eastAsia="Arial Unicode MS" w:hAnsi="Times New Roman" w:cs="Times New Roman"/>
                <w:color w:val="000000"/>
                <w:sz w:val="24"/>
                <w:szCs w:val="24"/>
                <w:lang w:eastAsia="ru-RU"/>
              </w:rPr>
              <w:t>(дата, подпись)</w:t>
            </w:r>
          </w:p>
        </w:tc>
      </w:tr>
      <w:tr w:rsidR="00AB1BBA" w:rsidRPr="00AB1BBA" w:rsidTr="00746A0D">
        <w:trPr>
          <w:trHeight w:val="1701"/>
          <w:jc w:val="center"/>
        </w:trPr>
        <w:tc>
          <w:tcPr>
            <w:tcW w:w="3882" w:type="dxa"/>
          </w:tcPr>
          <w:p w:rsidR="00AB1BBA" w:rsidRPr="00AB1BBA" w:rsidRDefault="00AB1BBA" w:rsidP="00AB1BBA">
            <w:pPr>
              <w:spacing w:after="0" w:line="240" w:lineRule="auto"/>
              <w:jc w:val="both"/>
              <w:rPr>
                <w:rFonts w:ascii="Times New Roman" w:eastAsia="Arial Unicode MS" w:hAnsi="Times New Roman" w:cs="Times New Roman"/>
                <w:color w:val="000000"/>
                <w:sz w:val="24"/>
                <w:szCs w:val="24"/>
              </w:rPr>
            </w:pPr>
            <w:proofErr w:type="spellStart"/>
            <w:r w:rsidRPr="00AB1BBA">
              <w:rPr>
                <w:rFonts w:ascii="Times New Roman" w:eastAsia="Arial Unicode MS" w:hAnsi="Times New Roman" w:cs="Times New Roman"/>
                <w:color w:val="000000"/>
                <w:sz w:val="24"/>
                <w:szCs w:val="24"/>
              </w:rPr>
              <w:t>Петрюк</w:t>
            </w:r>
            <w:proofErr w:type="spellEnd"/>
            <w:r w:rsidRPr="00AB1BBA">
              <w:rPr>
                <w:rFonts w:ascii="Times New Roman" w:eastAsia="Arial Unicode MS" w:hAnsi="Times New Roman" w:cs="Times New Roman"/>
                <w:color w:val="000000"/>
                <w:sz w:val="24"/>
                <w:szCs w:val="24"/>
              </w:rPr>
              <w:t xml:space="preserve"> О.Г.</w:t>
            </w:r>
          </w:p>
        </w:tc>
        <w:tc>
          <w:tcPr>
            <w:tcW w:w="3074" w:type="dxa"/>
          </w:tcPr>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rPr>
            </w:pPr>
          </w:p>
        </w:tc>
        <w:tc>
          <w:tcPr>
            <w:tcW w:w="2418" w:type="dxa"/>
          </w:tcPr>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rPr>
            </w:pPr>
            <w:r w:rsidRPr="00AB1BBA">
              <w:rPr>
                <w:rFonts w:ascii="Times New Roman" w:eastAsia="Arial Unicode MS" w:hAnsi="Times New Roman" w:cs="Times New Roman"/>
                <w:color w:val="000000"/>
                <w:sz w:val="24"/>
                <w:szCs w:val="24"/>
                <w:lang w:eastAsia="ru-RU"/>
              </w:rPr>
              <w:t>«___»______20___</w:t>
            </w:r>
          </w:p>
        </w:tc>
      </w:tr>
      <w:tr w:rsidR="00AB1BBA" w:rsidRPr="00AB1BBA" w:rsidTr="00746A0D">
        <w:trPr>
          <w:trHeight w:val="1701"/>
          <w:jc w:val="center"/>
        </w:trPr>
        <w:tc>
          <w:tcPr>
            <w:tcW w:w="3882" w:type="dxa"/>
          </w:tcPr>
          <w:p w:rsidR="00AB1BBA" w:rsidRPr="00AB1BBA" w:rsidRDefault="00AB1BBA" w:rsidP="00AB1BBA">
            <w:pPr>
              <w:spacing w:after="0" w:line="240" w:lineRule="auto"/>
              <w:ind w:left="-108"/>
              <w:rPr>
                <w:rFonts w:ascii="Times New Roman" w:eastAsia="Arial Unicode MS" w:hAnsi="Times New Roman" w:cs="Times New Roman"/>
                <w:color w:val="000000"/>
                <w:sz w:val="24"/>
                <w:szCs w:val="24"/>
              </w:rPr>
            </w:pPr>
            <w:r w:rsidRPr="00AB1BBA">
              <w:rPr>
                <w:rFonts w:ascii="Times New Roman" w:eastAsia="Arial Unicode MS" w:hAnsi="Times New Roman" w:cs="Times New Roman"/>
                <w:color w:val="000000"/>
                <w:sz w:val="24"/>
                <w:szCs w:val="24"/>
              </w:rPr>
              <w:t xml:space="preserve">  </w:t>
            </w:r>
            <w:proofErr w:type="spellStart"/>
            <w:r w:rsidRPr="00AB1BBA">
              <w:rPr>
                <w:rFonts w:ascii="Times New Roman" w:eastAsia="Arial Unicode MS" w:hAnsi="Times New Roman" w:cs="Times New Roman"/>
                <w:color w:val="000000"/>
                <w:sz w:val="24"/>
                <w:szCs w:val="24"/>
              </w:rPr>
              <w:t>Бойцова</w:t>
            </w:r>
            <w:proofErr w:type="spellEnd"/>
            <w:r w:rsidRPr="00AB1BBA">
              <w:rPr>
                <w:rFonts w:ascii="Times New Roman" w:eastAsia="Arial Unicode MS" w:hAnsi="Times New Roman" w:cs="Times New Roman"/>
                <w:color w:val="000000"/>
                <w:sz w:val="24"/>
                <w:szCs w:val="24"/>
              </w:rPr>
              <w:t xml:space="preserve"> О.А.</w:t>
            </w:r>
          </w:p>
        </w:tc>
        <w:tc>
          <w:tcPr>
            <w:tcW w:w="3074" w:type="dxa"/>
          </w:tcPr>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rPr>
            </w:pPr>
          </w:p>
        </w:tc>
        <w:tc>
          <w:tcPr>
            <w:tcW w:w="2418" w:type="dxa"/>
          </w:tcPr>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rPr>
            </w:pPr>
            <w:r w:rsidRPr="00AB1BBA">
              <w:rPr>
                <w:rFonts w:ascii="Times New Roman" w:eastAsia="Arial Unicode MS" w:hAnsi="Times New Roman" w:cs="Times New Roman"/>
                <w:color w:val="000000"/>
                <w:sz w:val="24"/>
                <w:szCs w:val="24"/>
                <w:lang w:eastAsia="ru-RU"/>
              </w:rPr>
              <w:t>«___»______20___</w:t>
            </w:r>
          </w:p>
        </w:tc>
      </w:tr>
      <w:tr w:rsidR="00AB1BBA" w:rsidRPr="00AB1BBA" w:rsidTr="00746A0D">
        <w:trPr>
          <w:trHeight w:val="1701"/>
          <w:jc w:val="center"/>
        </w:trPr>
        <w:tc>
          <w:tcPr>
            <w:tcW w:w="3882" w:type="dxa"/>
          </w:tcPr>
          <w:p w:rsidR="00AB1BBA" w:rsidRPr="00AB1BBA" w:rsidRDefault="00AB1BBA" w:rsidP="00AB1BBA">
            <w:pPr>
              <w:spacing w:after="0" w:line="240" w:lineRule="auto"/>
              <w:ind w:left="-108"/>
              <w:rPr>
                <w:rFonts w:ascii="Times New Roman" w:eastAsia="Arial Unicode MS" w:hAnsi="Times New Roman" w:cs="Times New Roman"/>
                <w:color w:val="000000"/>
                <w:sz w:val="24"/>
                <w:szCs w:val="24"/>
              </w:rPr>
            </w:pPr>
            <w:r w:rsidRPr="00AB1BBA">
              <w:rPr>
                <w:rFonts w:ascii="Times New Roman" w:eastAsia="Arial Unicode MS" w:hAnsi="Times New Roman" w:cs="Times New Roman"/>
                <w:b/>
                <w:color w:val="000000"/>
                <w:sz w:val="24"/>
                <w:szCs w:val="24"/>
              </w:rPr>
              <w:t xml:space="preserve">  </w:t>
            </w:r>
            <w:r w:rsidRPr="00AB1BBA">
              <w:rPr>
                <w:rFonts w:ascii="Times New Roman" w:eastAsia="Arial Unicode MS" w:hAnsi="Times New Roman" w:cs="Times New Roman"/>
                <w:color w:val="000000"/>
                <w:sz w:val="24"/>
                <w:szCs w:val="24"/>
              </w:rPr>
              <w:t>Михалева И.Н.</w:t>
            </w:r>
          </w:p>
        </w:tc>
        <w:tc>
          <w:tcPr>
            <w:tcW w:w="3074" w:type="dxa"/>
          </w:tcPr>
          <w:p w:rsidR="00AB1BBA" w:rsidRPr="00AB1BBA" w:rsidRDefault="00AB1BBA" w:rsidP="00AB1BBA">
            <w:pPr>
              <w:spacing w:after="0" w:line="240" w:lineRule="auto"/>
              <w:rPr>
                <w:rFonts w:ascii="Times New Roman" w:eastAsia="Arial Unicode MS" w:hAnsi="Times New Roman" w:cs="Times New Roman"/>
                <w:color w:val="000000"/>
                <w:sz w:val="24"/>
                <w:szCs w:val="24"/>
              </w:rPr>
            </w:pPr>
          </w:p>
        </w:tc>
        <w:tc>
          <w:tcPr>
            <w:tcW w:w="2418" w:type="dxa"/>
          </w:tcPr>
          <w:p w:rsidR="00AB1BBA" w:rsidRPr="00AB1BBA" w:rsidRDefault="00AB1BBA" w:rsidP="00AB1BBA">
            <w:pPr>
              <w:spacing w:after="0" w:line="240" w:lineRule="auto"/>
              <w:rPr>
                <w:rFonts w:ascii="Times New Roman" w:eastAsia="Arial Unicode MS" w:hAnsi="Times New Roman" w:cs="Times New Roman"/>
                <w:color w:val="000000"/>
                <w:sz w:val="24"/>
                <w:szCs w:val="24"/>
                <w:lang w:eastAsia="ru-RU"/>
              </w:rPr>
            </w:pPr>
          </w:p>
          <w:p w:rsidR="00AB1BBA" w:rsidRPr="00AB1BBA" w:rsidRDefault="00AB1BBA" w:rsidP="00AB1BBA">
            <w:pPr>
              <w:spacing w:after="0" w:line="240" w:lineRule="auto"/>
              <w:rPr>
                <w:rFonts w:ascii="Times New Roman" w:eastAsia="Arial Unicode MS" w:hAnsi="Times New Roman" w:cs="Times New Roman"/>
                <w:color w:val="000000"/>
                <w:sz w:val="24"/>
                <w:szCs w:val="24"/>
              </w:rPr>
            </w:pPr>
            <w:r w:rsidRPr="00AB1BBA">
              <w:rPr>
                <w:rFonts w:ascii="Times New Roman" w:eastAsia="Arial Unicode MS" w:hAnsi="Times New Roman" w:cs="Times New Roman"/>
                <w:color w:val="000000"/>
                <w:sz w:val="24"/>
                <w:szCs w:val="24"/>
                <w:lang w:eastAsia="ru-RU"/>
              </w:rPr>
              <w:t>«___»______20___</w:t>
            </w:r>
          </w:p>
        </w:tc>
      </w:tr>
    </w:tbl>
    <w:p w:rsidR="00AB1BBA" w:rsidRPr="00AB1BBA" w:rsidRDefault="00AB1BBA" w:rsidP="00AB1BBA">
      <w:pPr>
        <w:spacing w:after="0" w:line="240" w:lineRule="auto"/>
        <w:rPr>
          <w:rFonts w:ascii="Times New Roman" w:eastAsia="Arial Unicode MS" w:hAnsi="Times New Roman" w:cs="Times New Roman"/>
          <w:b/>
          <w:color w:val="000000"/>
          <w:sz w:val="24"/>
          <w:szCs w:val="24"/>
        </w:rPr>
      </w:pPr>
    </w:p>
    <w:p w:rsidR="00AB1BBA" w:rsidRPr="00AB1BBA" w:rsidRDefault="00AB1BBA" w:rsidP="00AB1BBA">
      <w:pPr>
        <w:spacing w:before="30" w:after="30" w:line="240" w:lineRule="auto"/>
        <w:jc w:val="right"/>
        <w:rPr>
          <w:rFonts w:ascii="Times New Roman" w:eastAsia="Times New Roman" w:hAnsi="Times New Roman" w:cs="Times New Roman"/>
          <w:b/>
          <w:color w:val="332E2D"/>
          <w:spacing w:val="2"/>
          <w:sz w:val="24"/>
          <w:szCs w:val="24"/>
          <w:lang w:eastAsia="ru-RU"/>
        </w:rPr>
      </w:pPr>
    </w:p>
    <w:p w:rsidR="00AB1BBA" w:rsidRPr="00AB1BBA" w:rsidRDefault="00AB1BBA" w:rsidP="00AB1BBA">
      <w:pPr>
        <w:spacing w:before="30" w:after="30" w:line="240" w:lineRule="auto"/>
        <w:jc w:val="right"/>
        <w:rPr>
          <w:rFonts w:ascii="Times New Roman" w:eastAsia="Times New Roman" w:hAnsi="Times New Roman" w:cs="Times New Roman"/>
          <w:b/>
          <w:color w:val="332E2D"/>
          <w:spacing w:val="2"/>
          <w:sz w:val="24"/>
          <w:szCs w:val="24"/>
          <w:lang w:eastAsia="ru-RU"/>
        </w:rPr>
      </w:pPr>
    </w:p>
    <w:p w:rsidR="00AB1BBA" w:rsidRPr="00AB1BBA" w:rsidRDefault="00AB1BBA" w:rsidP="00AB1BBA">
      <w:pPr>
        <w:spacing w:before="30" w:after="30" w:line="240" w:lineRule="auto"/>
        <w:rPr>
          <w:rFonts w:ascii="Times New Roman" w:eastAsia="Times New Roman" w:hAnsi="Times New Roman" w:cs="Times New Roman"/>
          <w:color w:val="332E2D"/>
          <w:spacing w:val="2"/>
          <w:sz w:val="24"/>
          <w:szCs w:val="24"/>
          <w:lang w:eastAsia="ru-RU"/>
        </w:rPr>
      </w:pPr>
      <w:r w:rsidRPr="00AB1BBA">
        <w:rPr>
          <w:rFonts w:ascii="Times New Roman" w:eastAsia="Times New Roman" w:hAnsi="Times New Roman" w:cs="Times New Roman"/>
          <w:color w:val="332E2D"/>
          <w:spacing w:val="2"/>
          <w:sz w:val="24"/>
          <w:szCs w:val="24"/>
          <w:lang w:eastAsia="ru-RU"/>
        </w:rPr>
        <w:t>Исполнитель:</w:t>
      </w:r>
    </w:p>
    <w:p w:rsidR="00AB1BBA" w:rsidRPr="00AB1BBA" w:rsidRDefault="00AB1BBA" w:rsidP="00AB1BBA">
      <w:pPr>
        <w:spacing w:before="30" w:after="30" w:line="240" w:lineRule="auto"/>
        <w:rPr>
          <w:rFonts w:ascii="Times New Roman" w:eastAsia="Times New Roman" w:hAnsi="Times New Roman" w:cs="Times New Roman"/>
          <w:color w:val="332E2D"/>
          <w:spacing w:val="2"/>
          <w:sz w:val="24"/>
          <w:szCs w:val="24"/>
          <w:u w:val="single"/>
          <w:lang w:eastAsia="ru-RU"/>
        </w:rPr>
      </w:pPr>
      <w:r w:rsidRPr="00AB1BBA">
        <w:rPr>
          <w:rFonts w:ascii="Times New Roman" w:eastAsia="Times New Roman" w:hAnsi="Times New Roman" w:cs="Times New Roman"/>
          <w:color w:val="332E2D"/>
          <w:spacing w:val="2"/>
          <w:sz w:val="24"/>
          <w:szCs w:val="24"/>
          <w:u w:val="single"/>
          <w:lang w:eastAsia="ru-RU"/>
        </w:rPr>
        <w:t>Шкрибей Н.В.</w:t>
      </w:r>
    </w:p>
    <w:p w:rsidR="00AB1BBA" w:rsidRPr="00AB1BBA" w:rsidRDefault="00AB1BBA" w:rsidP="00AB1BBA">
      <w:pPr>
        <w:spacing w:before="30" w:after="30" w:line="240" w:lineRule="auto"/>
        <w:rPr>
          <w:rFonts w:ascii="Times New Roman" w:eastAsia="Times New Roman" w:hAnsi="Times New Roman" w:cs="Times New Roman"/>
          <w:color w:val="332E2D"/>
          <w:spacing w:val="2"/>
          <w:sz w:val="24"/>
          <w:szCs w:val="24"/>
          <w:lang w:eastAsia="ru-RU"/>
        </w:rPr>
      </w:pPr>
      <w:r w:rsidRPr="00AB1BBA">
        <w:rPr>
          <w:rFonts w:ascii="Times New Roman" w:eastAsia="Times New Roman" w:hAnsi="Times New Roman" w:cs="Times New Roman"/>
          <w:color w:val="332E2D"/>
          <w:spacing w:val="2"/>
          <w:sz w:val="24"/>
          <w:szCs w:val="24"/>
          <w:lang w:eastAsia="ru-RU"/>
        </w:rPr>
        <w:t>Телефон:</w:t>
      </w:r>
    </w:p>
    <w:p w:rsidR="00AB1BBA" w:rsidRPr="00AB1BBA" w:rsidRDefault="00AB1BBA" w:rsidP="00B61E4A">
      <w:pPr>
        <w:spacing w:before="30" w:after="30" w:line="240" w:lineRule="auto"/>
        <w:rPr>
          <w:rFonts w:ascii="Times New Roman" w:eastAsia="Times New Roman" w:hAnsi="Times New Roman" w:cs="Times New Roman"/>
          <w:caps/>
          <w:sz w:val="24"/>
          <w:szCs w:val="24"/>
          <w:lang w:eastAsia="x-none"/>
        </w:rPr>
      </w:pPr>
      <w:r>
        <w:rPr>
          <w:rFonts w:ascii="Times New Roman" w:eastAsia="Times New Roman" w:hAnsi="Times New Roman" w:cs="Times New Roman"/>
          <w:color w:val="332E2D"/>
          <w:spacing w:val="2"/>
          <w:sz w:val="24"/>
          <w:szCs w:val="24"/>
          <w:u w:val="single"/>
          <w:lang w:eastAsia="ru-RU"/>
        </w:rPr>
        <w:t>36-673</w:t>
      </w:r>
    </w:p>
    <w:p w:rsidR="00AB1BBA" w:rsidRPr="00AB1BBA" w:rsidRDefault="00AB1BBA" w:rsidP="00AB1BBA">
      <w:pPr>
        <w:spacing w:after="0" w:line="240" w:lineRule="auto"/>
        <w:jc w:val="right"/>
        <w:rPr>
          <w:rFonts w:ascii="Times New Roman" w:eastAsia="Times New Roman" w:hAnsi="Times New Roman" w:cs="Times New Roman"/>
          <w:caps/>
          <w:sz w:val="24"/>
          <w:szCs w:val="24"/>
          <w:lang w:eastAsia="x-none"/>
        </w:rPr>
      </w:pPr>
    </w:p>
    <w:p w:rsidR="00AB1BBA" w:rsidRPr="00AB1BBA" w:rsidRDefault="00AB1BBA" w:rsidP="00AB1BBA">
      <w:pPr>
        <w:spacing w:after="0" w:line="240" w:lineRule="auto"/>
        <w:jc w:val="right"/>
        <w:rPr>
          <w:rFonts w:ascii="Times New Roman" w:eastAsia="Times New Roman" w:hAnsi="Times New Roman" w:cs="Times New Roman"/>
          <w:caps/>
          <w:sz w:val="24"/>
          <w:szCs w:val="24"/>
          <w:lang w:eastAsia="x-none"/>
        </w:rPr>
      </w:pPr>
    </w:p>
    <w:p w:rsidR="00AB1BBA" w:rsidRPr="00AB1BBA" w:rsidRDefault="00AB1BBA" w:rsidP="00AB1BBA">
      <w:pPr>
        <w:spacing w:after="0" w:line="240" w:lineRule="auto"/>
        <w:jc w:val="right"/>
        <w:rPr>
          <w:rFonts w:ascii="Times New Roman" w:eastAsia="Times New Roman" w:hAnsi="Times New Roman" w:cs="Times New Roman"/>
          <w:caps/>
          <w:sz w:val="24"/>
          <w:szCs w:val="24"/>
          <w:lang w:eastAsia="x-none"/>
        </w:rPr>
      </w:pPr>
    </w:p>
    <w:p w:rsidR="00AB1BBA" w:rsidRPr="00AB1BBA" w:rsidRDefault="00AB1BBA" w:rsidP="00AB1BBA">
      <w:pPr>
        <w:spacing w:after="0" w:line="240" w:lineRule="auto"/>
        <w:jc w:val="right"/>
        <w:rPr>
          <w:rFonts w:ascii="Times New Roman" w:eastAsia="Times New Roman" w:hAnsi="Times New Roman" w:cs="Times New Roman"/>
          <w:caps/>
          <w:sz w:val="24"/>
          <w:szCs w:val="24"/>
          <w:lang w:eastAsia="x-none"/>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AB1BBA" w:rsidRDefault="00AB1BBA" w:rsidP="00AB1BBA">
      <w:pPr>
        <w:spacing w:after="0" w:line="240" w:lineRule="auto"/>
        <w:jc w:val="both"/>
        <w:rPr>
          <w:rFonts w:ascii="Times New Roman" w:eastAsia="Times New Roman" w:hAnsi="Times New Roman" w:cs="Times New Roman"/>
          <w:sz w:val="14"/>
          <w:szCs w:val="14"/>
          <w:lang w:eastAsia="ru-RU"/>
        </w:rPr>
      </w:pPr>
    </w:p>
    <w:p w:rsidR="00AB1BBA" w:rsidRPr="00221308" w:rsidRDefault="00AB1BBA" w:rsidP="00AB1BBA">
      <w:pPr>
        <w:widowControl w:val="0"/>
        <w:spacing w:after="0" w:line="240" w:lineRule="auto"/>
        <w:rPr>
          <w:rFonts w:ascii="Times New Roman" w:eastAsia="Times New Roman" w:hAnsi="Times New Roman" w:cs="Times New Roman"/>
          <w:sz w:val="24"/>
          <w:szCs w:val="24"/>
          <w:lang w:eastAsia="ru-RU"/>
        </w:rPr>
      </w:pPr>
    </w:p>
    <w:p w:rsidR="001642C8" w:rsidRDefault="001642C8"/>
    <w:sectPr w:rsidR="001642C8" w:rsidSect="0022130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0A"/>
    <w:rsid w:val="00096A48"/>
    <w:rsid w:val="001642C8"/>
    <w:rsid w:val="00221308"/>
    <w:rsid w:val="002A636E"/>
    <w:rsid w:val="00915619"/>
    <w:rsid w:val="009E07BC"/>
    <w:rsid w:val="00AA5D3F"/>
    <w:rsid w:val="00AB1BBA"/>
    <w:rsid w:val="00B61E4A"/>
    <w:rsid w:val="00C43D0A"/>
    <w:rsid w:val="00C8798C"/>
    <w:rsid w:val="00D43B2C"/>
    <w:rsid w:val="00E74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308"/>
    <w:rPr>
      <w:rFonts w:ascii="Tahoma" w:hAnsi="Tahoma" w:cs="Tahoma"/>
      <w:sz w:val="16"/>
      <w:szCs w:val="16"/>
    </w:rPr>
  </w:style>
  <w:style w:type="paragraph" w:styleId="a5">
    <w:name w:val="List Paragraph"/>
    <w:basedOn w:val="a"/>
    <w:uiPriority w:val="34"/>
    <w:qFormat/>
    <w:rsid w:val="00AB1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308"/>
    <w:rPr>
      <w:rFonts w:ascii="Tahoma" w:hAnsi="Tahoma" w:cs="Tahoma"/>
      <w:sz w:val="16"/>
      <w:szCs w:val="16"/>
    </w:rPr>
  </w:style>
  <w:style w:type="paragraph" w:styleId="a5">
    <w:name w:val="List Paragraph"/>
    <w:basedOn w:val="a"/>
    <w:uiPriority w:val="34"/>
    <w:qFormat/>
    <w:rsid w:val="00AB1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dc:creator>
  <cp:keywords/>
  <dc:description/>
  <cp:lastModifiedBy>AGRAR</cp:lastModifiedBy>
  <cp:revision>10</cp:revision>
  <cp:lastPrinted>2021-11-30T13:54:00Z</cp:lastPrinted>
  <dcterms:created xsi:type="dcterms:W3CDTF">2021-11-30T08:41:00Z</dcterms:created>
  <dcterms:modified xsi:type="dcterms:W3CDTF">2021-11-30T13:54:00Z</dcterms:modified>
</cp:coreProperties>
</file>