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75" w:rsidRDefault="00BC5901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03">
        <w:rPr>
          <w:rFonts w:ascii="Times New Roman" w:hAnsi="Times New Roman" w:cs="Times New Roman"/>
          <w:sz w:val="24"/>
          <w:szCs w:val="24"/>
        </w:rPr>
        <w:t>22 марта 23023 года на базе Мичуринского  многопрофильного техникума прошел ежегодный семинар с предприятиями общественного</w:t>
      </w:r>
      <w:r w:rsidR="00923846" w:rsidRPr="00CF6D0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CF6D03">
        <w:rPr>
          <w:rFonts w:ascii="Times New Roman" w:hAnsi="Times New Roman" w:cs="Times New Roman"/>
          <w:sz w:val="24"/>
          <w:szCs w:val="24"/>
        </w:rPr>
        <w:t>.</w:t>
      </w:r>
    </w:p>
    <w:p w:rsidR="004D3075" w:rsidRPr="004D3075" w:rsidRDefault="00F173D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03">
        <w:rPr>
          <w:rFonts w:ascii="Times New Roman" w:hAnsi="Times New Roman" w:cs="Times New Roman"/>
          <w:sz w:val="24"/>
          <w:szCs w:val="24"/>
        </w:rPr>
        <w:t xml:space="preserve"> С приветственным словом к участникам обратилась </w:t>
      </w:r>
      <w:proofErr w:type="spellStart"/>
      <w:r w:rsidRPr="00CF6D03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Pr="00CF6D03">
        <w:rPr>
          <w:rFonts w:ascii="Times New Roman" w:hAnsi="Times New Roman" w:cs="Times New Roman"/>
          <w:sz w:val="24"/>
          <w:szCs w:val="24"/>
        </w:rPr>
        <w:t xml:space="preserve"> Оксана Гавриловн</w:t>
      </w:r>
      <w:r w:rsidR="00F73E20">
        <w:rPr>
          <w:rFonts w:ascii="Times New Roman" w:hAnsi="Times New Roman" w:cs="Times New Roman"/>
          <w:sz w:val="24"/>
          <w:szCs w:val="24"/>
        </w:rPr>
        <w:t>а</w:t>
      </w:r>
      <w:r w:rsidRPr="00CF6D03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F73E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F6D03">
        <w:rPr>
          <w:rFonts w:ascii="Times New Roman" w:hAnsi="Times New Roman" w:cs="Times New Roman"/>
          <w:sz w:val="24"/>
          <w:szCs w:val="24"/>
        </w:rPr>
        <w:t>по экономике</w:t>
      </w:r>
      <w:r w:rsidR="00F73E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73E20">
        <w:rPr>
          <w:rFonts w:ascii="Times New Roman" w:hAnsi="Times New Roman" w:cs="Times New Roman"/>
          <w:sz w:val="24"/>
          <w:szCs w:val="24"/>
        </w:rPr>
        <w:t>финансам</w:t>
      </w:r>
      <w:r w:rsidRPr="00CF6D03">
        <w:rPr>
          <w:rFonts w:ascii="Times New Roman" w:hAnsi="Times New Roman" w:cs="Times New Roman"/>
          <w:sz w:val="24"/>
          <w:szCs w:val="24"/>
        </w:rPr>
        <w:t>-</w:t>
      </w:r>
      <w:r w:rsidR="00923846" w:rsidRPr="00CF6D0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923846" w:rsidRPr="00CF6D03">
        <w:rPr>
          <w:rFonts w:ascii="Times New Roman" w:hAnsi="Times New Roman" w:cs="Times New Roman"/>
          <w:sz w:val="24"/>
          <w:szCs w:val="24"/>
        </w:rPr>
        <w:t xml:space="preserve"> комитета финансов</w:t>
      </w:r>
      <w:r w:rsidR="004D3075">
        <w:rPr>
          <w:rFonts w:ascii="Times New Roman" w:hAnsi="Times New Roman" w:cs="Times New Roman"/>
          <w:sz w:val="24"/>
          <w:szCs w:val="24"/>
        </w:rPr>
        <w:t xml:space="preserve"> и </w:t>
      </w:r>
      <w:r w:rsidR="00923846" w:rsidRPr="00CF6D03">
        <w:rPr>
          <w:rFonts w:ascii="Times New Roman" w:hAnsi="Times New Roman" w:cs="Times New Roman"/>
          <w:sz w:val="24"/>
          <w:szCs w:val="24"/>
        </w:rPr>
        <w:t xml:space="preserve"> </w:t>
      </w:r>
      <w:r w:rsidR="004D3075">
        <w:rPr>
          <w:rFonts w:ascii="Times New Roman" w:hAnsi="Times New Roman" w:cs="Times New Roman"/>
          <w:sz w:val="24"/>
          <w:szCs w:val="24"/>
        </w:rPr>
        <w:t xml:space="preserve">проинформировала, </w:t>
      </w:r>
      <w:r w:rsidR="004D3075" w:rsidRPr="004D3075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4D3075">
        <w:rPr>
          <w:rFonts w:ascii="Times New Roman" w:hAnsi="Times New Roman" w:cs="Times New Roman"/>
          <w:sz w:val="24"/>
          <w:szCs w:val="24"/>
        </w:rPr>
        <w:t>н</w:t>
      </w:r>
      <w:r w:rsidR="004D3075" w:rsidRPr="004D307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4D3075" w:rsidRPr="004D307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4D3075" w:rsidRPr="004D3075">
        <w:rPr>
          <w:rFonts w:ascii="Times New Roman" w:hAnsi="Times New Roman" w:cs="Times New Roman"/>
          <w:sz w:val="24"/>
          <w:szCs w:val="24"/>
        </w:rPr>
        <w:t xml:space="preserve"> района имеется расширенная сеть предприятий общественного питания, общее количество объектов  -119.</w:t>
      </w:r>
    </w:p>
    <w:p w:rsidR="004D3075" w:rsidRP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 xml:space="preserve">От общего числа предприятий большая часть приходится на кафе и бары </w:t>
      </w:r>
      <w:proofErr w:type="gramStart"/>
      <w:r w:rsidRPr="004D307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D3075">
        <w:rPr>
          <w:rFonts w:ascii="Times New Roman" w:hAnsi="Times New Roman" w:cs="Times New Roman"/>
          <w:sz w:val="24"/>
          <w:szCs w:val="24"/>
        </w:rPr>
        <w:t>то 73,1%.  (87 ед.)</w:t>
      </w:r>
    </w:p>
    <w:p w:rsidR="004D3075" w:rsidRP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>Столовые, закусочные и кофейни-15,1%.  (18 ед.)</w:t>
      </w:r>
    </w:p>
    <w:p w:rsidR="004D3075" w:rsidRP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>Ниша ресторанного бизнеса занята на 11,8% (14 ед.)</w:t>
      </w:r>
    </w:p>
    <w:p w:rsidR="004D3075" w:rsidRP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>Общее количество посадочных мест   составляет 4673 ед.</w:t>
      </w:r>
    </w:p>
    <w:p w:rsidR="004D3075" w:rsidRP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>Численность сотрудников задействованных в сфере общественного питания  705 человек.</w:t>
      </w:r>
    </w:p>
    <w:p w:rsidR="004D3075" w:rsidRP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>В районе представлены предприятия как фаст-</w:t>
      </w:r>
      <w:proofErr w:type="spellStart"/>
      <w:r w:rsidRPr="004D3075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Pr="004D3075">
        <w:rPr>
          <w:rFonts w:ascii="Times New Roman" w:hAnsi="Times New Roman" w:cs="Times New Roman"/>
          <w:sz w:val="24"/>
          <w:szCs w:val="24"/>
        </w:rPr>
        <w:t xml:space="preserve">, так и заведения, с изысканной авторской кухней. </w:t>
      </w:r>
    </w:p>
    <w:p w:rsid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>За 2022 год открылись 8  новых предприятий.</w:t>
      </w:r>
    </w:p>
    <w:p w:rsidR="004D3075" w:rsidRPr="004D3075" w:rsidRDefault="004D3075" w:rsidP="004D3075">
      <w:pPr>
        <w:pStyle w:val="a4"/>
        <w:tabs>
          <w:tab w:val="left" w:pos="0"/>
        </w:tabs>
        <w:outlineLvl w:val="0"/>
        <w:rPr>
          <w:rFonts w:ascii="Times New Roman" w:hAnsi="Times New Roman"/>
          <w:sz w:val="24"/>
          <w:szCs w:val="24"/>
        </w:rPr>
      </w:pPr>
      <w:r w:rsidRPr="004D3075">
        <w:rPr>
          <w:rFonts w:ascii="Times New Roman" w:hAnsi="Times New Roman"/>
          <w:bCs/>
          <w:iCs/>
          <w:sz w:val="24"/>
          <w:szCs w:val="24"/>
        </w:rPr>
        <w:t>Оборот общественного питания</w:t>
      </w:r>
      <w:r w:rsidRPr="004D307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D3075">
        <w:rPr>
          <w:rFonts w:ascii="Times New Roman" w:hAnsi="Times New Roman"/>
          <w:bCs/>
          <w:iCs/>
          <w:sz w:val="24"/>
          <w:szCs w:val="24"/>
        </w:rPr>
        <w:t>– за 2022 год 473,7 млн. руб., что на 4,8% больше уровня соответствующего периода 2021 года</w:t>
      </w:r>
      <w:r w:rsidRPr="004D3075">
        <w:rPr>
          <w:rFonts w:ascii="Times New Roman" w:hAnsi="Times New Roman"/>
          <w:sz w:val="24"/>
          <w:szCs w:val="24"/>
        </w:rPr>
        <w:t>.</w:t>
      </w:r>
    </w:p>
    <w:p w:rsidR="004D3075" w:rsidRP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>В последние годы все большую    популярность набирает услуга  доставки еды на дом и офис.</w:t>
      </w:r>
    </w:p>
    <w:p w:rsidR="004D3075" w:rsidRP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75">
        <w:rPr>
          <w:rFonts w:ascii="Times New Roman" w:hAnsi="Times New Roman" w:cs="Times New Roman"/>
          <w:sz w:val="24"/>
          <w:szCs w:val="24"/>
        </w:rPr>
        <w:t xml:space="preserve">С увеличением  туристической привлекательности </w:t>
      </w:r>
      <w:proofErr w:type="spellStart"/>
      <w:r w:rsidRPr="004D307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D3075">
        <w:rPr>
          <w:rFonts w:ascii="Times New Roman" w:hAnsi="Times New Roman" w:cs="Times New Roman"/>
          <w:sz w:val="24"/>
          <w:szCs w:val="24"/>
        </w:rPr>
        <w:t xml:space="preserve"> района,  роста внутреннего туризма и увеличения количества туристов,  возникает возможность  открытия новых предприятий. </w:t>
      </w:r>
    </w:p>
    <w:p w:rsidR="004D3075" w:rsidRDefault="004D3075" w:rsidP="004D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46" w:rsidRPr="00CF6D03" w:rsidRDefault="00BC5901" w:rsidP="00F173D5">
      <w:pPr>
        <w:jc w:val="both"/>
        <w:rPr>
          <w:rFonts w:ascii="Times New Roman" w:hAnsi="Times New Roman" w:cs="Times New Roman"/>
          <w:sz w:val="24"/>
          <w:szCs w:val="24"/>
        </w:rPr>
      </w:pPr>
      <w:r w:rsidRPr="00CF6D03">
        <w:rPr>
          <w:rFonts w:ascii="Times New Roman" w:hAnsi="Times New Roman" w:cs="Times New Roman"/>
          <w:sz w:val="24"/>
          <w:szCs w:val="24"/>
        </w:rPr>
        <w:t>На семинаре обсуждались вопросы</w:t>
      </w:r>
      <w:r w:rsidR="00923846" w:rsidRPr="00CF6D03">
        <w:rPr>
          <w:rFonts w:ascii="Times New Roman" w:hAnsi="Times New Roman" w:cs="Times New Roman"/>
          <w:sz w:val="24"/>
          <w:szCs w:val="24"/>
        </w:rPr>
        <w:t>: подготовка</w:t>
      </w:r>
      <w:r w:rsidRPr="00CF6D03">
        <w:rPr>
          <w:rFonts w:ascii="Times New Roman" w:hAnsi="Times New Roman" w:cs="Times New Roman"/>
          <w:sz w:val="24"/>
          <w:szCs w:val="24"/>
        </w:rPr>
        <w:t xml:space="preserve">  кадров и социально</w:t>
      </w:r>
      <w:r w:rsidR="00923846" w:rsidRPr="00CF6D03">
        <w:rPr>
          <w:rFonts w:ascii="Times New Roman" w:hAnsi="Times New Roman" w:cs="Times New Roman"/>
          <w:sz w:val="24"/>
          <w:szCs w:val="24"/>
        </w:rPr>
        <w:t>е партнерства</w:t>
      </w:r>
      <w:r w:rsidRPr="00CF6D0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23846" w:rsidRPr="00CF6D03">
        <w:rPr>
          <w:rFonts w:ascii="Times New Roman" w:hAnsi="Times New Roman" w:cs="Times New Roman"/>
          <w:sz w:val="24"/>
          <w:szCs w:val="24"/>
        </w:rPr>
        <w:t>ых</w:t>
      </w:r>
      <w:r w:rsidRPr="00CF6D0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23846" w:rsidRPr="00CF6D03">
        <w:rPr>
          <w:rFonts w:ascii="Times New Roman" w:hAnsi="Times New Roman" w:cs="Times New Roman"/>
          <w:sz w:val="24"/>
          <w:szCs w:val="24"/>
        </w:rPr>
        <w:t>й  с предприятиями как средство</w:t>
      </w:r>
      <w:r w:rsidRPr="00CF6D03">
        <w:rPr>
          <w:rFonts w:ascii="Times New Roman" w:hAnsi="Times New Roman" w:cs="Times New Roman"/>
          <w:sz w:val="24"/>
          <w:szCs w:val="24"/>
        </w:rPr>
        <w:t xml:space="preserve"> повышения качества подготовки </w:t>
      </w:r>
      <w:r w:rsidR="00F173D5" w:rsidRPr="00CF6D03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Pr="00CF6D03">
        <w:rPr>
          <w:rFonts w:ascii="Times New Roman" w:hAnsi="Times New Roman" w:cs="Times New Roman"/>
          <w:sz w:val="24"/>
          <w:szCs w:val="24"/>
        </w:rPr>
        <w:t>кадров</w:t>
      </w:r>
      <w:r w:rsidR="00A50CF7">
        <w:rPr>
          <w:rFonts w:ascii="Times New Roman" w:hAnsi="Times New Roman" w:cs="Times New Roman"/>
          <w:sz w:val="24"/>
          <w:szCs w:val="24"/>
        </w:rPr>
        <w:t>, в том числе,</w:t>
      </w:r>
      <w:bookmarkStart w:id="0" w:name="_GoBack"/>
      <w:bookmarkEnd w:id="0"/>
      <w:r w:rsidR="00A50CF7">
        <w:rPr>
          <w:rFonts w:ascii="Times New Roman" w:hAnsi="Times New Roman" w:cs="Times New Roman"/>
          <w:sz w:val="24"/>
          <w:szCs w:val="24"/>
        </w:rPr>
        <w:t xml:space="preserve"> подготовка кадров для школьных столовых</w:t>
      </w:r>
      <w:r w:rsidR="00923846" w:rsidRPr="00CF6D03">
        <w:rPr>
          <w:rFonts w:ascii="Times New Roman" w:hAnsi="Times New Roman" w:cs="Times New Roman"/>
          <w:sz w:val="24"/>
          <w:szCs w:val="24"/>
        </w:rPr>
        <w:t>;</w:t>
      </w:r>
      <w:r w:rsidR="00F173D5" w:rsidRPr="00CF6D03">
        <w:rPr>
          <w:rFonts w:ascii="Times New Roman" w:hAnsi="Times New Roman" w:cs="Times New Roman"/>
          <w:sz w:val="24"/>
          <w:szCs w:val="24"/>
        </w:rPr>
        <w:t xml:space="preserve"> </w:t>
      </w:r>
      <w:r w:rsidR="00923846" w:rsidRPr="00CF6D03">
        <w:rPr>
          <w:rFonts w:ascii="Times New Roman" w:hAnsi="Times New Roman" w:cs="Times New Roman"/>
          <w:sz w:val="24"/>
          <w:szCs w:val="24"/>
        </w:rPr>
        <w:t>т</w:t>
      </w:r>
      <w:r w:rsidR="00F173D5" w:rsidRPr="00CF6D03">
        <w:rPr>
          <w:rFonts w:ascii="Times New Roman" w:hAnsi="Times New Roman" w:cs="Times New Roman"/>
          <w:sz w:val="24"/>
          <w:szCs w:val="24"/>
        </w:rPr>
        <w:t xml:space="preserve">ребования </w:t>
      </w:r>
      <w:proofErr w:type="spellStart"/>
      <w:r w:rsidR="00F173D5" w:rsidRPr="00CF6D03">
        <w:rPr>
          <w:rFonts w:ascii="Times New Roman" w:hAnsi="Times New Roman" w:cs="Times New Roman"/>
          <w:sz w:val="24"/>
          <w:szCs w:val="24"/>
        </w:rPr>
        <w:t>Росротребнадзова</w:t>
      </w:r>
      <w:proofErr w:type="spellEnd"/>
      <w:r w:rsidR="00F173D5" w:rsidRPr="00CF6D03">
        <w:rPr>
          <w:rFonts w:ascii="Times New Roman" w:hAnsi="Times New Roman" w:cs="Times New Roman"/>
          <w:sz w:val="24"/>
          <w:szCs w:val="24"/>
        </w:rPr>
        <w:t xml:space="preserve"> к предприятиям общественного пита</w:t>
      </w:r>
      <w:r w:rsidR="00923846" w:rsidRPr="00CF6D03">
        <w:rPr>
          <w:rFonts w:ascii="Times New Roman" w:hAnsi="Times New Roman" w:cs="Times New Roman"/>
          <w:sz w:val="24"/>
          <w:szCs w:val="24"/>
        </w:rPr>
        <w:t>ния; новый порядок учета начислений и платежей по налогам и страховым взносам</w:t>
      </w:r>
      <w:proofErr w:type="gramStart"/>
      <w:r w:rsidR="00F73E20">
        <w:rPr>
          <w:rFonts w:ascii="Times New Roman" w:hAnsi="Times New Roman" w:cs="Times New Roman"/>
          <w:sz w:val="24"/>
          <w:szCs w:val="24"/>
        </w:rPr>
        <w:t>.</w:t>
      </w:r>
      <w:r w:rsidR="00923846" w:rsidRPr="00CF6D03">
        <w:rPr>
          <w:rFonts w:ascii="Times New Roman" w:hAnsi="Times New Roman" w:cs="Times New Roman"/>
          <w:sz w:val="24"/>
          <w:szCs w:val="24"/>
        </w:rPr>
        <w:t>;</w:t>
      </w:r>
      <w:r w:rsidR="00CF6D03" w:rsidRPr="00CF6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23846" w:rsidRPr="00CF6D03">
        <w:rPr>
          <w:rFonts w:ascii="Times New Roman" w:hAnsi="Times New Roman" w:cs="Times New Roman"/>
          <w:sz w:val="24"/>
          <w:szCs w:val="24"/>
        </w:rPr>
        <w:t>особенности лицензирования розничной продажи алкогольной продукции в предприятиях общественного питания, меры поддержки малого бизнеса ГКУ «центр занятости населения» и МКК «Фонд развития бизнеса».</w:t>
      </w:r>
    </w:p>
    <w:p w:rsidR="00CF6D03" w:rsidRPr="00CF6D03" w:rsidRDefault="00923846" w:rsidP="00F173D5">
      <w:pPr>
        <w:jc w:val="both"/>
        <w:rPr>
          <w:rFonts w:ascii="Times New Roman" w:hAnsi="Times New Roman" w:cs="Times New Roman"/>
          <w:sz w:val="24"/>
          <w:szCs w:val="24"/>
        </w:rPr>
      </w:pPr>
      <w:r w:rsidRPr="00CF6D03">
        <w:rPr>
          <w:rFonts w:ascii="Times New Roman" w:hAnsi="Times New Roman" w:cs="Times New Roman"/>
          <w:sz w:val="24"/>
          <w:szCs w:val="24"/>
        </w:rPr>
        <w:t xml:space="preserve">На </w:t>
      </w:r>
      <w:r w:rsidR="00CF6D03">
        <w:rPr>
          <w:rFonts w:ascii="Times New Roman" w:hAnsi="Times New Roman" w:cs="Times New Roman"/>
          <w:sz w:val="24"/>
          <w:szCs w:val="24"/>
        </w:rPr>
        <w:t>встрече</w:t>
      </w:r>
      <w:r w:rsidRPr="00CF6D03">
        <w:rPr>
          <w:rFonts w:ascii="Times New Roman" w:hAnsi="Times New Roman" w:cs="Times New Roman"/>
          <w:sz w:val="24"/>
          <w:szCs w:val="24"/>
        </w:rPr>
        <w:t xml:space="preserve"> выступили </w:t>
      </w:r>
      <w:r w:rsidR="00673CCE" w:rsidRPr="00CF6D03">
        <w:rPr>
          <w:rFonts w:ascii="Times New Roman" w:hAnsi="Times New Roman" w:cs="Times New Roman"/>
          <w:sz w:val="24"/>
          <w:szCs w:val="24"/>
        </w:rPr>
        <w:t>директор ГБПОУ ЛО «Мичуринский многопрофильный техникум В.Э.</w:t>
      </w:r>
      <w:r w:rsidR="00AA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CE" w:rsidRPr="00CF6D03">
        <w:rPr>
          <w:rFonts w:ascii="Times New Roman" w:hAnsi="Times New Roman" w:cs="Times New Roman"/>
          <w:sz w:val="24"/>
          <w:szCs w:val="24"/>
        </w:rPr>
        <w:t>Кирильчук</w:t>
      </w:r>
      <w:proofErr w:type="spellEnd"/>
      <w:r w:rsidR="00673CCE" w:rsidRPr="00CF6D03">
        <w:rPr>
          <w:rFonts w:ascii="Times New Roman" w:hAnsi="Times New Roman" w:cs="Times New Roman"/>
          <w:sz w:val="24"/>
          <w:szCs w:val="24"/>
        </w:rPr>
        <w:t>, Н.И.</w:t>
      </w:r>
      <w:r w:rsidR="00AA0081">
        <w:rPr>
          <w:rFonts w:ascii="Times New Roman" w:hAnsi="Times New Roman" w:cs="Times New Roman"/>
          <w:sz w:val="24"/>
          <w:szCs w:val="24"/>
        </w:rPr>
        <w:t xml:space="preserve"> </w:t>
      </w:r>
      <w:r w:rsidR="00673CCE" w:rsidRPr="00CF6D03">
        <w:rPr>
          <w:rFonts w:ascii="Times New Roman" w:hAnsi="Times New Roman" w:cs="Times New Roman"/>
          <w:sz w:val="24"/>
          <w:szCs w:val="24"/>
        </w:rPr>
        <w:t xml:space="preserve">Иванова-заместитель директора по </w:t>
      </w:r>
      <w:proofErr w:type="gramStart"/>
      <w:r w:rsidR="00673CCE" w:rsidRPr="00CF6D03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673CCE" w:rsidRPr="00CF6D03">
        <w:rPr>
          <w:rFonts w:ascii="Times New Roman" w:hAnsi="Times New Roman" w:cs="Times New Roman"/>
          <w:sz w:val="24"/>
          <w:szCs w:val="24"/>
        </w:rPr>
        <w:t xml:space="preserve"> ГАПОУ ЛО «</w:t>
      </w:r>
      <w:proofErr w:type="spellStart"/>
      <w:r w:rsidR="00673CCE" w:rsidRPr="00CF6D0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73CCE" w:rsidRPr="00CF6D03">
        <w:rPr>
          <w:rFonts w:ascii="Times New Roman" w:hAnsi="Times New Roman" w:cs="Times New Roman"/>
          <w:sz w:val="24"/>
          <w:szCs w:val="24"/>
        </w:rPr>
        <w:t xml:space="preserve"> политехнический колледж, О.В.</w:t>
      </w:r>
      <w:r w:rsidR="00AA0081">
        <w:rPr>
          <w:rFonts w:ascii="Times New Roman" w:hAnsi="Times New Roman" w:cs="Times New Roman"/>
          <w:sz w:val="24"/>
          <w:szCs w:val="24"/>
        </w:rPr>
        <w:t xml:space="preserve"> </w:t>
      </w:r>
      <w:r w:rsidR="00673CCE" w:rsidRPr="00CF6D03">
        <w:rPr>
          <w:rFonts w:ascii="Times New Roman" w:hAnsi="Times New Roman" w:cs="Times New Roman"/>
          <w:sz w:val="24"/>
          <w:szCs w:val="24"/>
        </w:rPr>
        <w:t xml:space="preserve">Некрасова-главный специалист-эксперт ТО Управления </w:t>
      </w:r>
      <w:proofErr w:type="spellStart"/>
      <w:r w:rsidR="00673CCE" w:rsidRPr="00CF6D03">
        <w:rPr>
          <w:rFonts w:ascii="Times New Roman" w:hAnsi="Times New Roman" w:cs="Times New Roman"/>
          <w:sz w:val="24"/>
          <w:szCs w:val="24"/>
        </w:rPr>
        <w:t>Роспотребнадзова</w:t>
      </w:r>
      <w:proofErr w:type="spellEnd"/>
      <w:r w:rsidR="00673CCE" w:rsidRPr="00CF6D03">
        <w:rPr>
          <w:rFonts w:ascii="Times New Roman" w:hAnsi="Times New Roman" w:cs="Times New Roman"/>
          <w:sz w:val="24"/>
          <w:szCs w:val="24"/>
        </w:rPr>
        <w:t xml:space="preserve"> по ЛО в Приозерском районе, Е.В.</w:t>
      </w:r>
      <w:r w:rsidR="00AA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CE" w:rsidRPr="00CF6D03">
        <w:rPr>
          <w:rFonts w:ascii="Times New Roman" w:hAnsi="Times New Roman" w:cs="Times New Roman"/>
          <w:sz w:val="24"/>
          <w:szCs w:val="24"/>
        </w:rPr>
        <w:t>Шепурева</w:t>
      </w:r>
      <w:proofErr w:type="spellEnd"/>
      <w:r w:rsidR="00673CCE" w:rsidRPr="00CF6D03">
        <w:rPr>
          <w:rFonts w:ascii="Times New Roman" w:hAnsi="Times New Roman" w:cs="Times New Roman"/>
          <w:sz w:val="24"/>
          <w:szCs w:val="24"/>
        </w:rPr>
        <w:t>-начальник отдела учета налоговых обязательств межрайонной инспекции № 11 по ЛО, Е.И.</w:t>
      </w:r>
      <w:r w:rsidR="00AA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CE" w:rsidRPr="00CF6D03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="00673CCE" w:rsidRPr="00CF6D03">
        <w:rPr>
          <w:rFonts w:ascii="Times New Roman" w:hAnsi="Times New Roman" w:cs="Times New Roman"/>
          <w:sz w:val="24"/>
          <w:szCs w:val="24"/>
        </w:rPr>
        <w:t>-заместитель</w:t>
      </w:r>
      <w:r w:rsidR="00CF6D03" w:rsidRPr="00CF6D03">
        <w:rPr>
          <w:rFonts w:ascii="Times New Roman" w:hAnsi="Times New Roman" w:cs="Times New Roman"/>
          <w:sz w:val="24"/>
          <w:szCs w:val="24"/>
        </w:rPr>
        <w:t xml:space="preserve"> </w:t>
      </w:r>
      <w:r w:rsidR="00673CCE" w:rsidRPr="00CF6D03">
        <w:rPr>
          <w:rFonts w:ascii="Times New Roman" w:hAnsi="Times New Roman" w:cs="Times New Roman"/>
          <w:sz w:val="24"/>
          <w:szCs w:val="24"/>
        </w:rPr>
        <w:t>председателя Комитета экономического развития и инвестиционной деятельности Ленинградской области</w:t>
      </w:r>
      <w:r w:rsidR="00CF6D03" w:rsidRPr="00CF6D03">
        <w:rPr>
          <w:rFonts w:ascii="Times New Roman" w:hAnsi="Times New Roman" w:cs="Times New Roman"/>
          <w:sz w:val="24"/>
          <w:szCs w:val="24"/>
        </w:rPr>
        <w:t>, В.Ю.</w:t>
      </w:r>
      <w:r w:rsidR="00AA0081">
        <w:rPr>
          <w:rFonts w:ascii="Times New Roman" w:hAnsi="Times New Roman" w:cs="Times New Roman"/>
          <w:sz w:val="24"/>
          <w:szCs w:val="24"/>
        </w:rPr>
        <w:t xml:space="preserve"> </w:t>
      </w:r>
      <w:r w:rsidR="00CF6D03" w:rsidRPr="00CF6D03">
        <w:rPr>
          <w:rFonts w:ascii="Times New Roman" w:hAnsi="Times New Roman" w:cs="Times New Roman"/>
          <w:sz w:val="24"/>
          <w:szCs w:val="24"/>
        </w:rPr>
        <w:t xml:space="preserve">Поляков-директор </w:t>
      </w:r>
      <w:proofErr w:type="spellStart"/>
      <w:r w:rsidR="00CF6D03" w:rsidRPr="00CF6D03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CF6D03" w:rsidRPr="00CF6D03">
        <w:rPr>
          <w:rFonts w:ascii="Times New Roman" w:hAnsi="Times New Roman" w:cs="Times New Roman"/>
          <w:sz w:val="24"/>
          <w:szCs w:val="24"/>
        </w:rPr>
        <w:t xml:space="preserve"> филиала ГКУ «Центр занятости населения», Т.А. Голубович-бизнес-консультант МКК «Фонд развития бизнеса».</w:t>
      </w:r>
    </w:p>
    <w:p w:rsidR="00923846" w:rsidRPr="00CF6D03" w:rsidRDefault="00CF6D03" w:rsidP="00F173D5">
      <w:pPr>
        <w:jc w:val="both"/>
        <w:rPr>
          <w:rFonts w:ascii="Times New Roman" w:hAnsi="Times New Roman" w:cs="Times New Roman"/>
          <w:sz w:val="24"/>
          <w:szCs w:val="24"/>
        </w:rPr>
      </w:pPr>
      <w:r w:rsidRPr="00CF6D03">
        <w:rPr>
          <w:rFonts w:ascii="Times New Roman" w:hAnsi="Times New Roman" w:cs="Times New Roman"/>
          <w:sz w:val="24"/>
          <w:szCs w:val="24"/>
        </w:rPr>
        <w:t>Встреча получилась интересной и  познавательной.  Участники встречи получили ответы на интересующие их вопросы.</w:t>
      </w:r>
    </w:p>
    <w:sectPr w:rsidR="00923846" w:rsidRPr="00CF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1"/>
    <w:rsid w:val="00387528"/>
    <w:rsid w:val="004D3075"/>
    <w:rsid w:val="00673CCE"/>
    <w:rsid w:val="007E48AE"/>
    <w:rsid w:val="00923846"/>
    <w:rsid w:val="00926DB8"/>
    <w:rsid w:val="009963BD"/>
    <w:rsid w:val="00A50CF7"/>
    <w:rsid w:val="00AA0081"/>
    <w:rsid w:val="00BC5901"/>
    <w:rsid w:val="00CF6D03"/>
    <w:rsid w:val="00F173D5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4D30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D307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4D30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D307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2023-03-22T14:02:00Z</cp:lastPrinted>
  <dcterms:created xsi:type="dcterms:W3CDTF">2023-03-22T12:17:00Z</dcterms:created>
  <dcterms:modified xsi:type="dcterms:W3CDTF">2023-03-23T14:44:00Z</dcterms:modified>
</cp:coreProperties>
</file>