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AE" w:rsidRDefault="00DB34AE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ИЗВЕЩЕНИЕ</w:t>
      </w:r>
    </w:p>
    <w:p w:rsidR="00FD4187" w:rsidRPr="00C46462" w:rsidRDefault="00FD4187" w:rsidP="00FD4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право заключения соглашения о предоставлении субсидии социально ориентированной некоммерческой организации</w:t>
      </w:r>
      <w:r w:rsidR="00D9439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FD418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4187" w:rsidRPr="00C46462" w:rsidRDefault="00FD4187" w:rsidP="00C66C41">
      <w:pPr>
        <w:shd w:val="clear" w:color="auto" w:fill="FFFFFF"/>
        <w:spacing w:before="75"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1.Форма – открытый конкурс.</w:t>
      </w:r>
    </w:p>
    <w:p w:rsidR="00FD4187" w:rsidRPr="00C46462" w:rsidRDefault="00FD4187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2. Организатор конкурса: администрация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области. Место нахождения: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улица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Почтовый адрес: 188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760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Ленинградская область, г.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Приозерск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, улица 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, д. 1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Адрес электронной почты: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741A" w:rsidRPr="0047741A">
        <w:rPr>
          <w:rFonts w:ascii="Arial" w:eastAsia="Times New Roman" w:hAnsi="Arial" w:cs="Arial"/>
          <w:sz w:val="20"/>
          <w:szCs w:val="20"/>
          <w:lang w:eastAsia="ru-RU"/>
        </w:rPr>
        <w:t>org-prioz@rambler.ru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 Телефон: (8137</w:t>
      </w:r>
      <w:r w:rsidR="005B5D71" w:rsidRPr="00C46462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EC6067" w:rsidRPr="00C46462">
        <w:rPr>
          <w:rFonts w:ascii="Arial" w:eastAsia="Times New Roman" w:hAnsi="Arial" w:cs="Arial"/>
          <w:sz w:val="20"/>
          <w:szCs w:val="20"/>
          <w:lang w:eastAsia="ru-RU"/>
        </w:rPr>
        <w:t>36-744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C66C41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3. Предмет конкурса: право заключения соглашения </w:t>
      </w:r>
      <w:r w:rsidR="00141E1D" w:rsidRPr="00141E1D">
        <w:rPr>
          <w:rFonts w:ascii="Arial" w:eastAsia="Times New Roman" w:hAnsi="Arial" w:cs="Arial"/>
          <w:sz w:val="20"/>
          <w:szCs w:val="20"/>
          <w:lang w:eastAsia="ru-RU"/>
        </w:rPr>
        <w:t>о предоставлении субсидий из бюджета Приозерск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141E1D" w:rsidRPr="00141E1D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141E1D" w:rsidRPr="00141E1D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141E1D" w:rsidRPr="00141E1D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 социально ориентированным некоммерческим организациям, не являющихся государственными (муниципальными) учреждениями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C46462" w:rsidRDefault="00FD4187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>4. Порядок подачи и приема заявок на участие в конкурсе:</w:t>
      </w:r>
    </w:p>
    <w:p w:rsidR="0027311E" w:rsidRPr="0027311E" w:rsidRDefault="0027311E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Прием заявок на участие в конкурсе осуществляется с </w:t>
      </w:r>
      <w:r w:rsidR="00FE19BE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141E1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FE19BE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по </w:t>
      </w:r>
      <w:r w:rsidR="00FE19BE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FE19BE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FE19BE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по адресу: г. Приозерск, ул. Ленина, д. 10,  каб.12,  тел 36-744 ежедневно в рабочие дни с 10 до 13 часов и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с 1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до 17 часов.</w:t>
      </w:r>
    </w:p>
    <w:p w:rsidR="0027311E" w:rsidRPr="0027311E" w:rsidRDefault="00C66C41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5.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Дата и место вскрытия конвертов с заявками на участие в конкурсе </w:t>
      </w:r>
      <w:r w:rsidR="00FE19BE"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FE19BE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в 11.30 по адресу: г. Приозерск, ул. Ленина</w:t>
      </w:r>
      <w:proofErr w:type="gramStart"/>
      <w:r w:rsidR="00E874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д. 10,  конференц-зал администрации.</w:t>
      </w:r>
    </w:p>
    <w:p w:rsidR="0027311E" w:rsidRDefault="00C66C41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Дата и место оценки заявок на участие в конкурсе 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24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 xml:space="preserve"> г. в 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27311E" w:rsidRPr="0027311E">
        <w:rPr>
          <w:rFonts w:ascii="Arial" w:eastAsia="Times New Roman" w:hAnsi="Arial" w:cs="Arial"/>
          <w:sz w:val="20"/>
          <w:szCs w:val="20"/>
          <w:lang w:eastAsia="ru-RU"/>
        </w:rPr>
        <w:t>.00 по адресу: г. Приозерск, ул. Ленина, д. 10,  конференц-зал администрации.</w:t>
      </w:r>
    </w:p>
    <w:p w:rsidR="00FD4187" w:rsidRPr="00FD4187" w:rsidRDefault="0027311E" w:rsidP="00C66C41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Документация размещена на официальном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Приозерский муниципальный район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Ленинградской области</w:t>
      </w:r>
      <w:r w:rsidR="00EA333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FF4868" w:rsidRPr="006E69A6">
        <w:rPr>
          <w:rStyle w:val="a5"/>
        </w:rPr>
        <w:t>www.</w:t>
      </w:r>
      <w:hyperlink r:id="rId5" w:tgtFrame="_blank" w:history="1">
        <w:r w:rsidR="00FF4868" w:rsidRPr="006E69A6">
          <w:rPr>
            <w:rStyle w:val="a5"/>
            <w:rFonts w:ascii="Times New Roman" w:hAnsi="Times New Roman" w:cs="Times New Roman"/>
            <w:sz w:val="24"/>
            <w:szCs w:val="24"/>
          </w:rPr>
          <w:t>priozersk.lenobl.ru</w:t>
        </w:r>
      </w:hyperlink>
      <w:r w:rsidR="00FD4187"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.</w:t>
      </w:r>
    </w:p>
    <w:p w:rsidR="00FD4187" w:rsidRPr="00C46462" w:rsidRDefault="0027311E" w:rsidP="00E87444">
      <w:pPr>
        <w:shd w:val="clear" w:color="auto" w:fill="FFFFFF"/>
        <w:spacing w:before="75"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. Срок подписания победителем конкурса соглашения: в течение </w:t>
      </w:r>
      <w:r w:rsidR="001E287B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>дней со дня подведения итогов открытого конкурса.</w:t>
      </w:r>
    </w:p>
    <w:p w:rsidR="00FF4868" w:rsidRPr="00C46462" w:rsidRDefault="0027311E" w:rsidP="00E87444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66C4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FD4187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. Сведения о цене соглашения: размер субсидии выделяется в сумме 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>100 000</w:t>
      </w:r>
      <w:r w:rsidR="00D94393">
        <w:rPr>
          <w:rFonts w:ascii="Arial" w:eastAsia="Times New Roman" w:hAnsi="Arial" w:cs="Arial"/>
          <w:sz w:val="20"/>
          <w:szCs w:val="20"/>
          <w:lang w:eastAsia="ru-RU"/>
        </w:rPr>
        <w:t>,00</w:t>
      </w:r>
      <w:r w:rsidR="00FF4868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рублей</w:t>
      </w:r>
    </w:p>
    <w:p w:rsidR="00FD4187" w:rsidRPr="00C46462" w:rsidRDefault="00FD4187" w:rsidP="00E87444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FF2AF7">
        <w:rPr>
          <w:rFonts w:ascii="Arial" w:eastAsia="Times New Roman" w:hAnsi="Arial" w:cs="Arial"/>
          <w:sz w:val="20"/>
          <w:szCs w:val="20"/>
          <w:lang w:eastAsia="ru-RU"/>
        </w:rPr>
        <w:t xml:space="preserve">сто тысяч 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рублей</w:t>
      </w:r>
      <w:r w:rsidR="00C46462" w:rsidRPr="00C46462">
        <w:rPr>
          <w:rFonts w:ascii="Arial" w:eastAsia="Times New Roman" w:hAnsi="Arial" w:cs="Arial"/>
          <w:sz w:val="20"/>
          <w:szCs w:val="20"/>
          <w:lang w:eastAsia="ru-RU"/>
        </w:rPr>
        <w:t xml:space="preserve"> 00 копеек</w:t>
      </w:r>
      <w:r w:rsidR="009812F9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C4646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4187" w:rsidRPr="00FD4187" w:rsidRDefault="00FD4187" w:rsidP="001975A4">
      <w:pPr>
        <w:jc w:val="both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FD4187" w:rsidRPr="00FD4187" w:rsidRDefault="00FD4187" w:rsidP="00FD4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0"/>
          <w:szCs w:val="20"/>
          <w:lang w:eastAsia="ru-RU"/>
        </w:rPr>
      </w:pPr>
      <w:r w:rsidRPr="00FD4187">
        <w:rPr>
          <w:rFonts w:ascii="Arial" w:eastAsia="Times New Roman" w:hAnsi="Arial" w:cs="Arial"/>
          <w:color w:val="707070"/>
          <w:sz w:val="20"/>
          <w:szCs w:val="20"/>
          <w:lang w:eastAsia="ru-RU"/>
        </w:rPr>
        <w:t> </w:t>
      </w:r>
    </w:p>
    <w:p w:rsidR="00AE2E7B" w:rsidRDefault="0070441E" w:rsidP="00AE2E7B">
      <w:pPr>
        <w:spacing w:after="0" w:line="240" w:lineRule="auto"/>
      </w:pPr>
      <w:r>
        <w:t>Глава администрации</w:t>
      </w:r>
    </w:p>
    <w:p w:rsidR="00141E1D" w:rsidRDefault="0070441E" w:rsidP="00AE2E7B">
      <w:pPr>
        <w:spacing w:after="0" w:line="240" w:lineRule="auto"/>
      </w:pPr>
      <w:r>
        <w:t xml:space="preserve">                                                                                                 А.Н.</w:t>
      </w:r>
      <w:r w:rsidR="00141E1D">
        <w:t xml:space="preserve"> </w:t>
      </w:r>
      <w:r>
        <w:t xml:space="preserve">Соклаков   </w:t>
      </w:r>
    </w:p>
    <w:p w:rsidR="00B327C2" w:rsidRDefault="00FE19BE">
      <w:r>
        <w:t>13</w:t>
      </w:r>
      <w:r w:rsidR="00141E1D">
        <w:t>.</w:t>
      </w:r>
      <w:r w:rsidR="00FF2AF7">
        <w:t>1</w:t>
      </w:r>
      <w:r w:rsidR="00141E1D">
        <w:t>0.202</w:t>
      </w:r>
      <w:r>
        <w:t>3</w:t>
      </w:r>
      <w:r w:rsidR="00141E1D">
        <w:t xml:space="preserve"> г.</w:t>
      </w:r>
      <w:r w:rsidR="0070441E">
        <w:t xml:space="preserve">    </w:t>
      </w:r>
    </w:p>
    <w:p w:rsidR="00B327C2" w:rsidRDefault="00B327C2"/>
    <w:p w:rsidR="00B327C2" w:rsidRDefault="00B327C2"/>
    <w:p w:rsidR="00B327C2" w:rsidRDefault="00B327C2"/>
    <w:p w:rsidR="00B327C2" w:rsidRDefault="00B327C2"/>
    <w:p w:rsidR="00B327C2" w:rsidRDefault="00B327C2"/>
    <w:p w:rsidR="00B327C2" w:rsidRDefault="00B327C2"/>
    <w:p w:rsidR="00B327C2" w:rsidRDefault="00B327C2"/>
    <w:p w:rsidR="00B327C2" w:rsidRDefault="00B327C2"/>
    <w:p w:rsidR="00B327C2" w:rsidRDefault="00B327C2"/>
    <w:p w:rsidR="00B327C2" w:rsidRDefault="00B327C2"/>
    <w:p w:rsidR="00B327C2" w:rsidRDefault="00B327C2" w:rsidP="00B327C2">
      <w:pPr>
        <w:spacing w:after="0" w:line="240" w:lineRule="auto"/>
      </w:pPr>
      <w:bookmarkStart w:id="0" w:name="_GoBack"/>
      <w:bookmarkEnd w:id="0"/>
      <w:r>
        <w:t>Согласовано:</w:t>
      </w:r>
    </w:p>
    <w:p w:rsidR="00B327C2" w:rsidRDefault="00B327C2" w:rsidP="00B327C2">
      <w:pPr>
        <w:spacing w:after="0" w:line="240" w:lineRule="auto"/>
      </w:pPr>
      <w:r>
        <w:t xml:space="preserve">Заместитель главы </w:t>
      </w:r>
    </w:p>
    <w:p w:rsidR="000A40EB" w:rsidRDefault="00B327C2" w:rsidP="00B327C2">
      <w:pPr>
        <w:spacing w:after="0" w:line="240" w:lineRule="auto"/>
      </w:pPr>
      <w:r>
        <w:t>администрации по внутренней политике</w:t>
      </w:r>
      <w:r w:rsidR="0070441E">
        <w:t xml:space="preserve">     </w:t>
      </w:r>
      <w:r>
        <w:t xml:space="preserve">                                                                         </w:t>
      </w:r>
      <w:proofErr w:type="spellStart"/>
      <w:r>
        <w:t>А.Б.Полянская</w:t>
      </w:r>
      <w:proofErr w:type="spellEnd"/>
      <w:r w:rsidR="0070441E">
        <w:t xml:space="preserve"> </w:t>
      </w:r>
    </w:p>
    <w:sectPr w:rsidR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81"/>
    <w:rsid w:val="000A40EB"/>
    <w:rsid w:val="000F54F1"/>
    <w:rsid w:val="00141E1D"/>
    <w:rsid w:val="001975A4"/>
    <w:rsid w:val="001E287B"/>
    <w:rsid w:val="0026033C"/>
    <w:rsid w:val="0027311E"/>
    <w:rsid w:val="0047741A"/>
    <w:rsid w:val="005B5D71"/>
    <w:rsid w:val="006E0558"/>
    <w:rsid w:val="0070441E"/>
    <w:rsid w:val="007E2F87"/>
    <w:rsid w:val="007F2733"/>
    <w:rsid w:val="00805E78"/>
    <w:rsid w:val="008918C1"/>
    <w:rsid w:val="009724DC"/>
    <w:rsid w:val="009812F9"/>
    <w:rsid w:val="00A22359"/>
    <w:rsid w:val="00AE2E7B"/>
    <w:rsid w:val="00B327C2"/>
    <w:rsid w:val="00C141EC"/>
    <w:rsid w:val="00C46462"/>
    <w:rsid w:val="00C63281"/>
    <w:rsid w:val="00C66C41"/>
    <w:rsid w:val="00CA3798"/>
    <w:rsid w:val="00CA7BB6"/>
    <w:rsid w:val="00D94393"/>
    <w:rsid w:val="00DA2B0D"/>
    <w:rsid w:val="00DB34AE"/>
    <w:rsid w:val="00E87444"/>
    <w:rsid w:val="00EA333B"/>
    <w:rsid w:val="00EC6067"/>
    <w:rsid w:val="00F451CC"/>
    <w:rsid w:val="00FD28FF"/>
    <w:rsid w:val="00FD4187"/>
    <w:rsid w:val="00FE19BE"/>
    <w:rsid w:val="00FF2AF7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  <w:style w:type="paragraph" w:styleId="a6">
    <w:name w:val="Balloon Text"/>
    <w:basedOn w:val="a"/>
    <w:link w:val="a7"/>
    <w:uiPriority w:val="99"/>
    <w:semiHidden/>
    <w:unhideWhenUsed/>
    <w:rsid w:val="0026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187"/>
    <w:rPr>
      <w:b/>
      <w:bCs/>
    </w:rPr>
  </w:style>
  <w:style w:type="character" w:styleId="a5">
    <w:name w:val="Hyperlink"/>
    <w:basedOn w:val="a0"/>
    <w:uiPriority w:val="99"/>
    <w:semiHidden/>
    <w:unhideWhenUsed/>
    <w:rsid w:val="00FD4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187"/>
  </w:style>
  <w:style w:type="paragraph" w:styleId="a6">
    <w:name w:val="Balloon Text"/>
    <w:basedOn w:val="a"/>
    <w:link w:val="a7"/>
    <w:uiPriority w:val="99"/>
    <w:semiHidden/>
    <w:unhideWhenUsed/>
    <w:rsid w:val="0026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User</cp:lastModifiedBy>
  <cp:revision>3</cp:revision>
  <cp:lastPrinted>2023-10-12T11:31:00Z</cp:lastPrinted>
  <dcterms:created xsi:type="dcterms:W3CDTF">2023-10-12T11:17:00Z</dcterms:created>
  <dcterms:modified xsi:type="dcterms:W3CDTF">2023-10-12T11:41:00Z</dcterms:modified>
</cp:coreProperties>
</file>