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72" w:rsidRPr="003328D4" w:rsidRDefault="003328D4" w:rsidP="007A3B72">
      <w:pPr>
        <w:jc w:val="center"/>
        <w:rPr>
          <w:b/>
          <w:sz w:val="24"/>
          <w:szCs w:val="24"/>
        </w:rPr>
      </w:pPr>
      <w:r w:rsidRPr="003328D4">
        <w:rPr>
          <w:b/>
          <w:sz w:val="24"/>
          <w:szCs w:val="24"/>
        </w:rPr>
        <w:t>СОВЕТ ДЕПУТАТОВ</w:t>
      </w:r>
    </w:p>
    <w:p w:rsidR="007A3B72" w:rsidRPr="003328D4" w:rsidRDefault="003328D4" w:rsidP="007A3B72">
      <w:pPr>
        <w:jc w:val="center"/>
        <w:rPr>
          <w:b/>
          <w:sz w:val="24"/>
          <w:szCs w:val="24"/>
        </w:rPr>
      </w:pPr>
      <w:r>
        <w:rPr>
          <w:b/>
          <w:sz w:val="24"/>
          <w:szCs w:val="24"/>
        </w:rPr>
        <w:t>МУНИЦИПАЛЬНОГО ОБРАЗОВАНИЯ</w:t>
      </w:r>
    </w:p>
    <w:p w:rsidR="003328D4" w:rsidRDefault="003328D4" w:rsidP="007A3B72">
      <w:pPr>
        <w:jc w:val="center"/>
        <w:rPr>
          <w:b/>
          <w:sz w:val="24"/>
          <w:szCs w:val="24"/>
        </w:rPr>
      </w:pPr>
      <w:r>
        <w:rPr>
          <w:b/>
          <w:sz w:val="24"/>
          <w:szCs w:val="24"/>
        </w:rPr>
        <w:t>ПРИОЗЕРСКИЙ МУНИЦИПАЛЬНЫЙ РАЙОН</w:t>
      </w:r>
    </w:p>
    <w:p w:rsidR="007A3B72" w:rsidRPr="003328D4" w:rsidRDefault="003328D4" w:rsidP="003328D4">
      <w:pPr>
        <w:jc w:val="center"/>
        <w:rPr>
          <w:b/>
          <w:sz w:val="24"/>
          <w:szCs w:val="24"/>
        </w:rPr>
      </w:pPr>
      <w:r w:rsidRPr="003328D4">
        <w:rPr>
          <w:b/>
          <w:sz w:val="24"/>
          <w:szCs w:val="24"/>
        </w:rPr>
        <w:t>ЛЕНИНГРАДСКОЙ ОБЛАСТИ</w:t>
      </w:r>
    </w:p>
    <w:p w:rsidR="007A3B72" w:rsidRPr="00895A60" w:rsidRDefault="007A3B72" w:rsidP="007A3B72">
      <w:pPr>
        <w:jc w:val="center"/>
        <w:rPr>
          <w:sz w:val="24"/>
          <w:szCs w:val="24"/>
        </w:rPr>
      </w:pPr>
    </w:p>
    <w:p w:rsidR="007A3B72" w:rsidRPr="003328D4" w:rsidRDefault="00FF4DD9" w:rsidP="007A3B72">
      <w:pPr>
        <w:jc w:val="center"/>
        <w:rPr>
          <w:b/>
          <w:sz w:val="24"/>
          <w:szCs w:val="24"/>
        </w:rPr>
      </w:pPr>
      <w:r>
        <w:rPr>
          <w:b/>
          <w:sz w:val="24"/>
          <w:szCs w:val="24"/>
        </w:rPr>
        <w:t>РЕШЕНИЕ</w:t>
      </w:r>
    </w:p>
    <w:p w:rsidR="00C63DED" w:rsidRDefault="00C63DED" w:rsidP="007A3B72">
      <w:pPr>
        <w:rPr>
          <w:sz w:val="24"/>
          <w:szCs w:val="24"/>
        </w:rPr>
      </w:pPr>
    </w:p>
    <w:p w:rsidR="00057CB7" w:rsidRDefault="00FF4DD9" w:rsidP="007A3B72">
      <w:pPr>
        <w:rPr>
          <w:sz w:val="24"/>
          <w:szCs w:val="24"/>
        </w:rPr>
      </w:pPr>
      <w:r>
        <w:rPr>
          <w:sz w:val="24"/>
          <w:szCs w:val="24"/>
        </w:rPr>
        <w:t xml:space="preserve">от </w:t>
      </w:r>
      <w:r w:rsidR="002A6023">
        <w:rPr>
          <w:sz w:val="24"/>
          <w:szCs w:val="24"/>
        </w:rPr>
        <w:t xml:space="preserve">03 июня </w:t>
      </w:r>
      <w:r>
        <w:rPr>
          <w:sz w:val="24"/>
          <w:szCs w:val="24"/>
        </w:rPr>
        <w:t>2015 года № 55</w:t>
      </w:r>
    </w:p>
    <w:p w:rsidR="00FF4DD9" w:rsidRPr="00895A60" w:rsidRDefault="00FF4DD9" w:rsidP="007A3B72">
      <w:pPr>
        <w:rPr>
          <w:sz w:val="24"/>
          <w:szCs w:val="24"/>
        </w:rPr>
      </w:pPr>
    </w:p>
    <w:tbl>
      <w:tblPr>
        <w:tblW w:w="0" w:type="auto"/>
        <w:tblLook w:val="04A0"/>
      </w:tblPr>
      <w:tblGrid>
        <w:gridCol w:w="4324"/>
      </w:tblGrid>
      <w:tr w:rsidR="003328D4" w:rsidRPr="00C4535B" w:rsidTr="006A13EB">
        <w:trPr>
          <w:trHeight w:val="1378"/>
        </w:trPr>
        <w:tc>
          <w:tcPr>
            <w:tcW w:w="4324" w:type="dxa"/>
          </w:tcPr>
          <w:p w:rsidR="003328D4" w:rsidRPr="00C4535B" w:rsidRDefault="003328D4" w:rsidP="00C4535B">
            <w:pPr>
              <w:jc w:val="both"/>
              <w:rPr>
                <w:sz w:val="24"/>
                <w:szCs w:val="24"/>
              </w:rPr>
            </w:pPr>
            <w:r w:rsidRPr="00C4535B">
              <w:rPr>
                <w:sz w:val="24"/>
                <w:szCs w:val="24"/>
              </w:rPr>
              <w:t>Об утверждении отчета об исполнении бюджета муниципального образования Приозерский муниципальный район</w:t>
            </w:r>
            <w:r w:rsidR="00DB10BD">
              <w:rPr>
                <w:sz w:val="24"/>
                <w:szCs w:val="24"/>
              </w:rPr>
              <w:t xml:space="preserve"> </w:t>
            </w:r>
            <w:r w:rsidRPr="00C4535B">
              <w:rPr>
                <w:sz w:val="24"/>
                <w:szCs w:val="24"/>
              </w:rPr>
              <w:t>Ленинградской области за 2014 год</w:t>
            </w:r>
          </w:p>
        </w:tc>
      </w:tr>
    </w:tbl>
    <w:p w:rsidR="00AF52F2" w:rsidRPr="00895A60" w:rsidRDefault="00AF52F2" w:rsidP="007A3B72">
      <w:pPr>
        <w:rPr>
          <w:sz w:val="24"/>
          <w:szCs w:val="24"/>
        </w:rPr>
      </w:pPr>
    </w:p>
    <w:p w:rsidR="007A3B72" w:rsidRPr="00895A60" w:rsidRDefault="007A3B72" w:rsidP="003328D4">
      <w:pPr>
        <w:ind w:firstLine="709"/>
        <w:jc w:val="both"/>
        <w:rPr>
          <w:sz w:val="24"/>
          <w:szCs w:val="24"/>
        </w:rPr>
      </w:pPr>
      <w:r w:rsidRPr="00895A60">
        <w:rPr>
          <w:sz w:val="24"/>
          <w:szCs w:val="24"/>
        </w:rPr>
        <w:t>Рассмотрев итоги ис</w:t>
      </w:r>
      <w:r w:rsidR="003328D4">
        <w:rPr>
          <w:sz w:val="24"/>
          <w:szCs w:val="24"/>
        </w:rPr>
        <w:t xml:space="preserve">полнения бюджета муниципального образования Приозерский муниципальный </w:t>
      </w:r>
      <w:r w:rsidRPr="00895A60">
        <w:rPr>
          <w:sz w:val="24"/>
          <w:szCs w:val="24"/>
        </w:rPr>
        <w:t>район Ле</w:t>
      </w:r>
      <w:r w:rsidR="003328D4">
        <w:rPr>
          <w:sz w:val="24"/>
          <w:szCs w:val="24"/>
        </w:rPr>
        <w:t>нинградской</w:t>
      </w:r>
      <w:r w:rsidR="002D0D10">
        <w:rPr>
          <w:sz w:val="24"/>
          <w:szCs w:val="24"/>
        </w:rPr>
        <w:t xml:space="preserve"> области за 201</w:t>
      </w:r>
      <w:r w:rsidR="00A51C04">
        <w:rPr>
          <w:sz w:val="24"/>
          <w:szCs w:val="24"/>
        </w:rPr>
        <w:t>4</w:t>
      </w:r>
      <w:r w:rsidR="00D738EB">
        <w:rPr>
          <w:sz w:val="24"/>
          <w:szCs w:val="24"/>
        </w:rPr>
        <w:t xml:space="preserve"> год</w:t>
      </w:r>
      <w:r w:rsidRPr="00895A60">
        <w:rPr>
          <w:sz w:val="24"/>
          <w:szCs w:val="24"/>
        </w:rPr>
        <w:t>,</w:t>
      </w:r>
      <w:r w:rsidR="002D0D10">
        <w:rPr>
          <w:sz w:val="24"/>
          <w:szCs w:val="24"/>
        </w:rPr>
        <w:t xml:space="preserve"> </w:t>
      </w:r>
      <w:r w:rsidRPr="00895A60">
        <w:rPr>
          <w:sz w:val="24"/>
          <w:szCs w:val="24"/>
        </w:rPr>
        <w:t>Совет депутатов муниципального образова</w:t>
      </w:r>
      <w:r w:rsidR="00A36C01">
        <w:rPr>
          <w:sz w:val="24"/>
          <w:szCs w:val="24"/>
        </w:rPr>
        <w:t xml:space="preserve">ния Приозерский </w:t>
      </w:r>
      <w:r w:rsidR="003328D4">
        <w:rPr>
          <w:sz w:val="24"/>
          <w:szCs w:val="24"/>
        </w:rPr>
        <w:t xml:space="preserve">муниципальный </w:t>
      </w:r>
      <w:r w:rsidRPr="00895A60">
        <w:rPr>
          <w:sz w:val="24"/>
          <w:szCs w:val="24"/>
        </w:rPr>
        <w:t xml:space="preserve">район </w:t>
      </w:r>
      <w:r w:rsidR="003328D4">
        <w:rPr>
          <w:sz w:val="24"/>
          <w:szCs w:val="24"/>
        </w:rPr>
        <w:t>Ленинградской области РЕШИЛ</w:t>
      </w:r>
      <w:r w:rsidRPr="00895A60">
        <w:rPr>
          <w:sz w:val="24"/>
          <w:szCs w:val="24"/>
        </w:rPr>
        <w:t>:</w:t>
      </w:r>
    </w:p>
    <w:p w:rsidR="00CE5ECD" w:rsidRPr="00895A60" w:rsidRDefault="007A3B72" w:rsidP="003328D4">
      <w:pPr>
        <w:ind w:firstLine="709"/>
        <w:jc w:val="both"/>
        <w:rPr>
          <w:sz w:val="24"/>
          <w:szCs w:val="24"/>
        </w:rPr>
      </w:pPr>
      <w:r w:rsidRPr="00895A60">
        <w:rPr>
          <w:sz w:val="24"/>
          <w:szCs w:val="24"/>
        </w:rPr>
        <w:t>1. Утвердить отчет об исполнении бюджета муниципального образования Приозерский муниципальный район</w:t>
      </w:r>
      <w:r w:rsidR="003328D4">
        <w:rPr>
          <w:sz w:val="24"/>
          <w:szCs w:val="24"/>
        </w:rPr>
        <w:t xml:space="preserve"> Ленинградской области </w:t>
      </w:r>
      <w:r w:rsidR="002D0D10">
        <w:rPr>
          <w:sz w:val="24"/>
          <w:szCs w:val="24"/>
        </w:rPr>
        <w:t>за 201</w:t>
      </w:r>
      <w:r w:rsidR="00A51C04">
        <w:rPr>
          <w:sz w:val="24"/>
          <w:szCs w:val="24"/>
        </w:rPr>
        <w:t>4</w:t>
      </w:r>
      <w:r w:rsidRPr="00895A60">
        <w:rPr>
          <w:sz w:val="24"/>
          <w:szCs w:val="24"/>
        </w:rPr>
        <w:t xml:space="preserve"> г</w:t>
      </w:r>
      <w:r w:rsidR="004F19ED">
        <w:rPr>
          <w:sz w:val="24"/>
          <w:szCs w:val="24"/>
        </w:rPr>
        <w:t xml:space="preserve">од по доходам в </w:t>
      </w:r>
      <w:r w:rsidR="003328D4">
        <w:rPr>
          <w:sz w:val="24"/>
          <w:szCs w:val="24"/>
        </w:rPr>
        <w:t>сумме</w:t>
      </w:r>
      <w:r w:rsidR="004F19ED" w:rsidRPr="00A51C04">
        <w:rPr>
          <w:sz w:val="24"/>
          <w:szCs w:val="24"/>
        </w:rPr>
        <w:t xml:space="preserve"> 1</w:t>
      </w:r>
      <w:r w:rsidR="00A51C04">
        <w:rPr>
          <w:sz w:val="24"/>
          <w:szCs w:val="24"/>
        </w:rPr>
        <w:t>932761,9</w:t>
      </w:r>
      <w:r w:rsidR="003328D4">
        <w:rPr>
          <w:sz w:val="24"/>
          <w:szCs w:val="24"/>
        </w:rPr>
        <w:t xml:space="preserve"> </w:t>
      </w:r>
      <w:r w:rsidRPr="00895A60">
        <w:rPr>
          <w:sz w:val="24"/>
          <w:szCs w:val="24"/>
        </w:rPr>
        <w:t>тыс.</w:t>
      </w:r>
      <w:r w:rsidR="00C14C5C">
        <w:rPr>
          <w:sz w:val="24"/>
          <w:szCs w:val="24"/>
        </w:rPr>
        <w:t xml:space="preserve"> </w:t>
      </w:r>
      <w:r w:rsidRPr="00895A60">
        <w:rPr>
          <w:sz w:val="24"/>
          <w:szCs w:val="24"/>
        </w:rPr>
        <w:t>руб. и п</w:t>
      </w:r>
      <w:r w:rsidR="003328D4">
        <w:rPr>
          <w:sz w:val="24"/>
          <w:szCs w:val="24"/>
        </w:rPr>
        <w:t>о расходам</w:t>
      </w:r>
      <w:r w:rsidR="00D70030">
        <w:rPr>
          <w:sz w:val="24"/>
          <w:szCs w:val="24"/>
        </w:rPr>
        <w:t xml:space="preserve"> в сумме </w:t>
      </w:r>
      <w:r w:rsidR="004F19ED">
        <w:rPr>
          <w:sz w:val="24"/>
          <w:szCs w:val="24"/>
        </w:rPr>
        <w:t>19</w:t>
      </w:r>
      <w:r w:rsidR="00A51C04">
        <w:rPr>
          <w:sz w:val="24"/>
          <w:szCs w:val="24"/>
        </w:rPr>
        <w:t>3</w:t>
      </w:r>
      <w:r w:rsidR="004F19ED">
        <w:rPr>
          <w:sz w:val="24"/>
          <w:szCs w:val="24"/>
        </w:rPr>
        <w:t>6</w:t>
      </w:r>
      <w:r w:rsidR="00A51C04">
        <w:rPr>
          <w:sz w:val="24"/>
          <w:szCs w:val="24"/>
        </w:rPr>
        <w:t>392</w:t>
      </w:r>
      <w:r w:rsidR="004F19ED">
        <w:rPr>
          <w:sz w:val="24"/>
          <w:szCs w:val="24"/>
        </w:rPr>
        <w:t>,</w:t>
      </w:r>
      <w:r w:rsidR="00A51C04">
        <w:rPr>
          <w:sz w:val="24"/>
          <w:szCs w:val="24"/>
        </w:rPr>
        <w:t>4</w:t>
      </w:r>
      <w:r w:rsidR="003328D4">
        <w:rPr>
          <w:sz w:val="24"/>
          <w:szCs w:val="24"/>
        </w:rPr>
        <w:t xml:space="preserve"> </w:t>
      </w:r>
      <w:r w:rsidRPr="00895A60">
        <w:rPr>
          <w:sz w:val="24"/>
          <w:szCs w:val="24"/>
        </w:rPr>
        <w:t>тыс.</w:t>
      </w:r>
      <w:r w:rsidR="00C14C5C">
        <w:rPr>
          <w:sz w:val="24"/>
          <w:szCs w:val="24"/>
        </w:rPr>
        <w:t xml:space="preserve"> </w:t>
      </w:r>
      <w:r w:rsidRPr="00895A60">
        <w:rPr>
          <w:sz w:val="24"/>
          <w:szCs w:val="24"/>
        </w:rPr>
        <w:t>руб.</w:t>
      </w:r>
      <w:r w:rsidR="00C14C5C">
        <w:rPr>
          <w:sz w:val="24"/>
          <w:szCs w:val="24"/>
        </w:rPr>
        <w:t xml:space="preserve"> </w:t>
      </w:r>
      <w:r w:rsidR="003328D4">
        <w:rPr>
          <w:sz w:val="24"/>
          <w:szCs w:val="24"/>
        </w:rPr>
        <w:t xml:space="preserve">в структуре </w:t>
      </w:r>
      <w:r w:rsidRPr="00895A60">
        <w:rPr>
          <w:sz w:val="24"/>
          <w:szCs w:val="24"/>
        </w:rPr>
        <w:t>классификации доходов, расходов бюджетов Российской Федерации,</w:t>
      </w:r>
      <w:r w:rsidR="002716F4">
        <w:rPr>
          <w:sz w:val="24"/>
          <w:szCs w:val="24"/>
        </w:rPr>
        <w:t xml:space="preserve"> </w:t>
      </w:r>
      <w:r w:rsidR="004F19ED">
        <w:rPr>
          <w:sz w:val="24"/>
          <w:szCs w:val="24"/>
        </w:rPr>
        <w:t>дефицит</w:t>
      </w:r>
      <w:r w:rsidR="003328D4">
        <w:rPr>
          <w:sz w:val="24"/>
          <w:szCs w:val="24"/>
        </w:rPr>
        <w:t xml:space="preserve"> </w:t>
      </w:r>
      <w:r w:rsidR="00507487">
        <w:rPr>
          <w:sz w:val="24"/>
          <w:szCs w:val="24"/>
        </w:rPr>
        <w:t>бюджета в сумме</w:t>
      </w:r>
      <w:r w:rsidR="004F19ED">
        <w:rPr>
          <w:sz w:val="24"/>
          <w:szCs w:val="24"/>
        </w:rPr>
        <w:t xml:space="preserve"> </w:t>
      </w:r>
      <w:r w:rsidR="00A51C04">
        <w:rPr>
          <w:sz w:val="24"/>
          <w:szCs w:val="24"/>
        </w:rPr>
        <w:t>363</w:t>
      </w:r>
      <w:r w:rsidR="004F19ED">
        <w:rPr>
          <w:sz w:val="24"/>
          <w:szCs w:val="24"/>
        </w:rPr>
        <w:t>0,5</w:t>
      </w:r>
      <w:r w:rsidR="00507487">
        <w:rPr>
          <w:sz w:val="24"/>
          <w:szCs w:val="24"/>
        </w:rPr>
        <w:t xml:space="preserve"> </w:t>
      </w:r>
      <w:r w:rsidRPr="00895A60">
        <w:rPr>
          <w:sz w:val="24"/>
          <w:szCs w:val="24"/>
        </w:rPr>
        <w:t>тыс.</w:t>
      </w:r>
      <w:r w:rsidR="00C14C5C">
        <w:rPr>
          <w:sz w:val="24"/>
          <w:szCs w:val="24"/>
        </w:rPr>
        <w:t xml:space="preserve"> </w:t>
      </w:r>
      <w:r w:rsidR="003328D4">
        <w:rPr>
          <w:sz w:val="24"/>
          <w:szCs w:val="24"/>
        </w:rPr>
        <w:t>руб.</w:t>
      </w:r>
    </w:p>
    <w:p w:rsidR="00E51A94" w:rsidRDefault="00CE5ECD" w:rsidP="00E51A94">
      <w:pPr>
        <w:ind w:firstLine="709"/>
        <w:jc w:val="both"/>
        <w:rPr>
          <w:sz w:val="24"/>
          <w:szCs w:val="24"/>
        </w:rPr>
      </w:pPr>
      <w:r>
        <w:rPr>
          <w:sz w:val="24"/>
          <w:szCs w:val="24"/>
        </w:rPr>
        <w:t>2</w:t>
      </w:r>
      <w:r w:rsidR="003328D4">
        <w:rPr>
          <w:sz w:val="24"/>
          <w:szCs w:val="24"/>
        </w:rPr>
        <w:t>. Утвердить</w:t>
      </w:r>
      <w:r w:rsidRPr="00895A60">
        <w:rPr>
          <w:sz w:val="24"/>
          <w:szCs w:val="24"/>
        </w:rPr>
        <w:t xml:space="preserve"> общий об</w:t>
      </w:r>
      <w:r w:rsidR="003328D4">
        <w:rPr>
          <w:sz w:val="24"/>
          <w:szCs w:val="24"/>
        </w:rPr>
        <w:t>ъем поступивших доходов бюджета</w:t>
      </w:r>
      <w:r w:rsidRPr="00895A60">
        <w:rPr>
          <w:sz w:val="24"/>
          <w:szCs w:val="24"/>
        </w:rPr>
        <w:t xml:space="preserve"> муниципального образования Приозерский муниципальный р</w:t>
      </w:r>
      <w:r>
        <w:rPr>
          <w:sz w:val="24"/>
          <w:szCs w:val="24"/>
        </w:rPr>
        <w:t>айон Ленинградский район за 20</w:t>
      </w:r>
      <w:r w:rsidR="002D0D10">
        <w:rPr>
          <w:sz w:val="24"/>
          <w:szCs w:val="24"/>
        </w:rPr>
        <w:t>1</w:t>
      </w:r>
      <w:r w:rsidR="00A51C04">
        <w:rPr>
          <w:sz w:val="24"/>
          <w:szCs w:val="24"/>
        </w:rPr>
        <w:t>4</w:t>
      </w:r>
      <w:r w:rsidRPr="00895A60">
        <w:rPr>
          <w:sz w:val="24"/>
          <w:szCs w:val="24"/>
        </w:rPr>
        <w:t xml:space="preserve"> год </w:t>
      </w:r>
      <w:r>
        <w:rPr>
          <w:sz w:val="24"/>
          <w:szCs w:val="24"/>
        </w:rPr>
        <w:t>по кодам классифика</w:t>
      </w:r>
      <w:r w:rsidR="003328D4">
        <w:rPr>
          <w:sz w:val="24"/>
          <w:szCs w:val="24"/>
        </w:rPr>
        <w:t>ции доходов бюджетов согласно п</w:t>
      </w:r>
      <w:r>
        <w:rPr>
          <w:sz w:val="24"/>
          <w:szCs w:val="24"/>
        </w:rPr>
        <w:t>риложению 1</w:t>
      </w:r>
      <w:r w:rsidRPr="00895A60">
        <w:rPr>
          <w:sz w:val="24"/>
          <w:szCs w:val="24"/>
        </w:rPr>
        <w:t>.</w:t>
      </w:r>
    </w:p>
    <w:p w:rsidR="00C4535B" w:rsidRDefault="00CE5ECD" w:rsidP="00C4535B">
      <w:pPr>
        <w:ind w:firstLine="709"/>
        <w:jc w:val="both"/>
        <w:rPr>
          <w:sz w:val="24"/>
          <w:szCs w:val="24"/>
        </w:rPr>
      </w:pPr>
      <w:r>
        <w:rPr>
          <w:sz w:val="24"/>
          <w:szCs w:val="24"/>
        </w:rPr>
        <w:t>3.</w:t>
      </w:r>
      <w:r w:rsidR="007037A9" w:rsidRPr="007037A9">
        <w:rPr>
          <w:sz w:val="24"/>
          <w:szCs w:val="24"/>
        </w:rPr>
        <w:t xml:space="preserve"> </w:t>
      </w:r>
      <w:r w:rsidR="00E51A94">
        <w:rPr>
          <w:sz w:val="24"/>
          <w:szCs w:val="24"/>
        </w:rPr>
        <w:t xml:space="preserve">Утвердить </w:t>
      </w:r>
      <w:r w:rsidR="007037A9" w:rsidRPr="00895A60">
        <w:rPr>
          <w:sz w:val="24"/>
          <w:szCs w:val="24"/>
        </w:rPr>
        <w:t>общий об</w:t>
      </w:r>
      <w:r w:rsidR="00E51A94">
        <w:rPr>
          <w:sz w:val="24"/>
          <w:szCs w:val="24"/>
        </w:rPr>
        <w:t>ъем поступивших доходов бюджета</w:t>
      </w:r>
      <w:r w:rsidR="007037A9" w:rsidRPr="00895A60">
        <w:rPr>
          <w:sz w:val="24"/>
          <w:szCs w:val="24"/>
        </w:rPr>
        <w:t xml:space="preserve"> муниципального образования Приозерский муниципальный р</w:t>
      </w:r>
      <w:r w:rsidR="002D0D10">
        <w:rPr>
          <w:sz w:val="24"/>
          <w:szCs w:val="24"/>
        </w:rPr>
        <w:t>айон Ленинградский район за 201</w:t>
      </w:r>
      <w:r w:rsidR="00A51C04">
        <w:rPr>
          <w:sz w:val="24"/>
          <w:szCs w:val="24"/>
        </w:rPr>
        <w:t>4</w:t>
      </w:r>
      <w:r w:rsidR="00E51A94">
        <w:rPr>
          <w:sz w:val="24"/>
          <w:szCs w:val="24"/>
        </w:rPr>
        <w:t xml:space="preserve"> год по </w:t>
      </w:r>
      <w:r w:rsidR="007037A9">
        <w:rPr>
          <w:sz w:val="24"/>
          <w:szCs w:val="24"/>
        </w:rPr>
        <w:t>кодам главных администраторов,</w:t>
      </w:r>
      <w:r w:rsidR="002D0D10">
        <w:rPr>
          <w:sz w:val="24"/>
          <w:szCs w:val="24"/>
        </w:rPr>
        <w:t xml:space="preserve"> видов</w:t>
      </w:r>
      <w:r w:rsidR="007037A9">
        <w:rPr>
          <w:sz w:val="24"/>
          <w:szCs w:val="24"/>
        </w:rPr>
        <w:t xml:space="preserve">, подвидов доходов </w:t>
      </w:r>
      <w:r w:rsidR="00E51A94">
        <w:rPr>
          <w:sz w:val="24"/>
          <w:szCs w:val="24"/>
        </w:rPr>
        <w:t xml:space="preserve">и классификации </w:t>
      </w:r>
      <w:r w:rsidR="007037A9">
        <w:rPr>
          <w:sz w:val="24"/>
          <w:szCs w:val="24"/>
        </w:rPr>
        <w:t>операций сектора государственного управления, относящи</w:t>
      </w:r>
      <w:r w:rsidR="00E51A94">
        <w:rPr>
          <w:sz w:val="24"/>
          <w:szCs w:val="24"/>
        </w:rPr>
        <w:t>хся к доходам бюджета согласно п</w:t>
      </w:r>
      <w:r w:rsidR="007037A9">
        <w:rPr>
          <w:sz w:val="24"/>
          <w:szCs w:val="24"/>
        </w:rPr>
        <w:t>риложению 2</w:t>
      </w:r>
      <w:r w:rsidR="007037A9" w:rsidRPr="00895A60">
        <w:rPr>
          <w:sz w:val="24"/>
          <w:szCs w:val="24"/>
        </w:rPr>
        <w:t>.</w:t>
      </w:r>
    </w:p>
    <w:p w:rsidR="00EA170D" w:rsidRDefault="00A51C04" w:rsidP="00EA170D">
      <w:pPr>
        <w:ind w:firstLine="709"/>
        <w:jc w:val="both"/>
        <w:rPr>
          <w:sz w:val="24"/>
          <w:szCs w:val="24"/>
        </w:rPr>
      </w:pPr>
      <w:r>
        <w:rPr>
          <w:sz w:val="24"/>
          <w:szCs w:val="24"/>
        </w:rPr>
        <w:t>4.</w:t>
      </w:r>
      <w:r w:rsidR="008E44A5">
        <w:rPr>
          <w:sz w:val="24"/>
          <w:szCs w:val="24"/>
        </w:rPr>
        <w:t xml:space="preserve"> </w:t>
      </w:r>
      <w:r w:rsidR="00C4535B">
        <w:rPr>
          <w:sz w:val="24"/>
          <w:szCs w:val="24"/>
        </w:rPr>
        <w:t xml:space="preserve">Утвердить </w:t>
      </w:r>
      <w:r w:rsidRPr="00895A60">
        <w:rPr>
          <w:sz w:val="24"/>
          <w:szCs w:val="24"/>
        </w:rPr>
        <w:t>объем произведенных расходов бюджета муниципального образования Приозерский муниципальный р</w:t>
      </w:r>
      <w:r>
        <w:rPr>
          <w:sz w:val="24"/>
          <w:szCs w:val="24"/>
        </w:rPr>
        <w:t>айон Ленинградский район за 2014</w:t>
      </w:r>
      <w:r w:rsidRPr="00895A60">
        <w:rPr>
          <w:sz w:val="24"/>
          <w:szCs w:val="24"/>
        </w:rPr>
        <w:t xml:space="preserve"> год</w:t>
      </w:r>
      <w:r>
        <w:rPr>
          <w:sz w:val="24"/>
          <w:szCs w:val="24"/>
        </w:rPr>
        <w:t xml:space="preserve"> </w:t>
      </w:r>
      <w:r w:rsidRPr="00A51C04">
        <w:rPr>
          <w:sz w:val="24"/>
          <w:szCs w:val="24"/>
        </w:rPr>
        <w:t>по целевым статьям (муниципальным</w:t>
      </w:r>
      <w:r>
        <w:rPr>
          <w:sz w:val="24"/>
          <w:szCs w:val="24"/>
        </w:rPr>
        <w:t xml:space="preserve"> </w:t>
      </w:r>
      <w:r w:rsidRPr="00A51C04">
        <w:rPr>
          <w:sz w:val="24"/>
          <w:szCs w:val="24"/>
        </w:rPr>
        <w:t xml:space="preserve">программам и </w:t>
      </w:r>
      <w:proofErr w:type="spellStart"/>
      <w:r w:rsidRPr="00A51C04">
        <w:rPr>
          <w:sz w:val="24"/>
          <w:szCs w:val="24"/>
        </w:rPr>
        <w:t>непрограммным</w:t>
      </w:r>
      <w:proofErr w:type="spellEnd"/>
      <w:r w:rsidRPr="00A51C04">
        <w:rPr>
          <w:sz w:val="24"/>
          <w:szCs w:val="24"/>
        </w:rPr>
        <w:t xml:space="preserve"> направлениям деятельности), группам</w:t>
      </w:r>
      <w:r>
        <w:rPr>
          <w:sz w:val="24"/>
          <w:szCs w:val="24"/>
        </w:rPr>
        <w:t xml:space="preserve"> </w:t>
      </w:r>
      <w:r w:rsidRPr="00A51C04">
        <w:rPr>
          <w:sz w:val="24"/>
          <w:szCs w:val="24"/>
        </w:rPr>
        <w:t>и подгруппам видов расходов бюджетов, а также разделам и подразделам</w:t>
      </w:r>
      <w:r>
        <w:rPr>
          <w:sz w:val="24"/>
          <w:szCs w:val="24"/>
        </w:rPr>
        <w:t xml:space="preserve"> </w:t>
      </w:r>
      <w:r w:rsidRPr="00A51C04">
        <w:rPr>
          <w:sz w:val="24"/>
          <w:szCs w:val="24"/>
        </w:rPr>
        <w:t>классификации расходов бюджета</w:t>
      </w:r>
      <w:r>
        <w:rPr>
          <w:sz w:val="24"/>
          <w:szCs w:val="24"/>
        </w:rPr>
        <w:t xml:space="preserve"> согласно </w:t>
      </w:r>
      <w:r w:rsidR="00C4535B">
        <w:rPr>
          <w:sz w:val="24"/>
          <w:szCs w:val="24"/>
        </w:rPr>
        <w:t>п</w:t>
      </w:r>
      <w:r w:rsidRPr="00895A60">
        <w:rPr>
          <w:sz w:val="24"/>
          <w:szCs w:val="24"/>
        </w:rPr>
        <w:t>риложению 3.</w:t>
      </w:r>
    </w:p>
    <w:p w:rsidR="00EA170D" w:rsidRDefault="008E44A5" w:rsidP="00EA170D">
      <w:pPr>
        <w:ind w:firstLine="709"/>
        <w:jc w:val="both"/>
        <w:rPr>
          <w:sz w:val="24"/>
          <w:szCs w:val="24"/>
        </w:rPr>
      </w:pPr>
      <w:r>
        <w:rPr>
          <w:sz w:val="24"/>
          <w:szCs w:val="24"/>
        </w:rPr>
        <w:t>5</w:t>
      </w:r>
      <w:r w:rsidR="007037A9" w:rsidRPr="00895A60">
        <w:rPr>
          <w:sz w:val="24"/>
          <w:szCs w:val="24"/>
        </w:rPr>
        <w:t>.</w:t>
      </w:r>
      <w:r>
        <w:rPr>
          <w:sz w:val="24"/>
          <w:szCs w:val="24"/>
        </w:rPr>
        <w:t xml:space="preserve"> </w:t>
      </w:r>
      <w:r w:rsidR="00EA170D">
        <w:rPr>
          <w:sz w:val="24"/>
          <w:szCs w:val="24"/>
        </w:rPr>
        <w:t xml:space="preserve">Утвердить </w:t>
      </w:r>
      <w:r w:rsidR="007037A9" w:rsidRPr="00895A60">
        <w:rPr>
          <w:sz w:val="24"/>
          <w:szCs w:val="24"/>
        </w:rPr>
        <w:t>объем произведенных расходов бюджета муниципального образования Приозерский муниципальный р</w:t>
      </w:r>
      <w:r w:rsidR="007037A9">
        <w:rPr>
          <w:sz w:val="24"/>
          <w:szCs w:val="24"/>
        </w:rPr>
        <w:t>айон Л</w:t>
      </w:r>
      <w:r w:rsidR="002D0D10">
        <w:rPr>
          <w:sz w:val="24"/>
          <w:szCs w:val="24"/>
        </w:rPr>
        <w:t>енинградский район за 201</w:t>
      </w:r>
      <w:r w:rsidR="00A51C04">
        <w:rPr>
          <w:sz w:val="24"/>
          <w:szCs w:val="24"/>
        </w:rPr>
        <w:t>4</w:t>
      </w:r>
      <w:r w:rsidR="00EA170D">
        <w:rPr>
          <w:sz w:val="24"/>
          <w:szCs w:val="24"/>
        </w:rPr>
        <w:t xml:space="preserve"> год</w:t>
      </w:r>
      <w:r w:rsidR="007037A9">
        <w:rPr>
          <w:sz w:val="24"/>
          <w:szCs w:val="24"/>
        </w:rPr>
        <w:t xml:space="preserve"> по раздел</w:t>
      </w:r>
      <w:r w:rsidR="00EA170D">
        <w:rPr>
          <w:sz w:val="24"/>
          <w:szCs w:val="24"/>
        </w:rPr>
        <w:t xml:space="preserve">ам и подразделам классификации </w:t>
      </w:r>
      <w:r w:rsidR="007037A9">
        <w:rPr>
          <w:sz w:val="24"/>
          <w:szCs w:val="24"/>
        </w:rPr>
        <w:t xml:space="preserve">расходов </w:t>
      </w:r>
      <w:r w:rsidR="00EA170D">
        <w:rPr>
          <w:sz w:val="24"/>
          <w:szCs w:val="24"/>
        </w:rPr>
        <w:t>согласно п</w:t>
      </w:r>
      <w:r w:rsidR="007037A9" w:rsidRPr="00895A60">
        <w:rPr>
          <w:sz w:val="24"/>
          <w:szCs w:val="24"/>
        </w:rPr>
        <w:t xml:space="preserve">риложению </w:t>
      </w:r>
      <w:r w:rsidR="00A51C04">
        <w:rPr>
          <w:sz w:val="24"/>
          <w:szCs w:val="24"/>
        </w:rPr>
        <w:t>4</w:t>
      </w:r>
      <w:r w:rsidR="007037A9" w:rsidRPr="00895A60">
        <w:rPr>
          <w:sz w:val="24"/>
          <w:szCs w:val="24"/>
        </w:rPr>
        <w:t>.</w:t>
      </w:r>
    </w:p>
    <w:p w:rsidR="00EA170D" w:rsidRDefault="008E44A5" w:rsidP="00EA170D">
      <w:pPr>
        <w:ind w:firstLine="709"/>
        <w:jc w:val="both"/>
        <w:rPr>
          <w:sz w:val="24"/>
          <w:szCs w:val="24"/>
        </w:rPr>
      </w:pPr>
      <w:r>
        <w:rPr>
          <w:sz w:val="24"/>
          <w:szCs w:val="24"/>
        </w:rPr>
        <w:t>6</w:t>
      </w:r>
      <w:r w:rsidR="007037A9" w:rsidRPr="00895A60">
        <w:rPr>
          <w:sz w:val="24"/>
          <w:szCs w:val="24"/>
        </w:rPr>
        <w:t>.</w:t>
      </w:r>
      <w:r>
        <w:rPr>
          <w:sz w:val="24"/>
          <w:szCs w:val="24"/>
        </w:rPr>
        <w:t xml:space="preserve"> </w:t>
      </w:r>
      <w:r w:rsidR="00EA170D">
        <w:rPr>
          <w:sz w:val="24"/>
          <w:szCs w:val="24"/>
        </w:rPr>
        <w:t xml:space="preserve">Утвердить </w:t>
      </w:r>
      <w:r w:rsidR="007037A9" w:rsidRPr="00895A60">
        <w:rPr>
          <w:sz w:val="24"/>
          <w:szCs w:val="24"/>
        </w:rPr>
        <w:t>ведомственную структуру расходов бюджета муниципального образования Приозерский муниципальный р</w:t>
      </w:r>
      <w:r w:rsidR="002D0D10">
        <w:rPr>
          <w:sz w:val="24"/>
          <w:szCs w:val="24"/>
        </w:rPr>
        <w:t>айон Ленинградский район за 201</w:t>
      </w:r>
      <w:r w:rsidR="00A51C04">
        <w:rPr>
          <w:sz w:val="24"/>
          <w:szCs w:val="24"/>
        </w:rPr>
        <w:t>4</w:t>
      </w:r>
      <w:r w:rsidR="00EA170D">
        <w:rPr>
          <w:sz w:val="24"/>
          <w:szCs w:val="24"/>
        </w:rPr>
        <w:t xml:space="preserve"> год согласно п</w:t>
      </w:r>
      <w:r w:rsidR="007037A9">
        <w:rPr>
          <w:sz w:val="24"/>
          <w:szCs w:val="24"/>
        </w:rPr>
        <w:t xml:space="preserve">риложению </w:t>
      </w:r>
      <w:r w:rsidR="00A51C04">
        <w:rPr>
          <w:sz w:val="24"/>
          <w:szCs w:val="24"/>
        </w:rPr>
        <w:t>5.</w:t>
      </w:r>
    </w:p>
    <w:p w:rsidR="00EA170D" w:rsidRDefault="008E44A5" w:rsidP="00EA170D">
      <w:pPr>
        <w:ind w:firstLine="709"/>
        <w:jc w:val="both"/>
        <w:rPr>
          <w:sz w:val="24"/>
          <w:szCs w:val="24"/>
        </w:rPr>
      </w:pPr>
      <w:r>
        <w:rPr>
          <w:sz w:val="24"/>
          <w:szCs w:val="24"/>
        </w:rPr>
        <w:t xml:space="preserve">7. </w:t>
      </w:r>
      <w:r w:rsidR="007A3B72" w:rsidRPr="00895A60">
        <w:rPr>
          <w:sz w:val="24"/>
          <w:szCs w:val="24"/>
        </w:rPr>
        <w:t xml:space="preserve">Утвердить источники </w:t>
      </w:r>
      <w:r w:rsidR="00BE248E">
        <w:rPr>
          <w:sz w:val="24"/>
          <w:szCs w:val="24"/>
        </w:rPr>
        <w:t>внутреннего</w:t>
      </w:r>
      <w:r w:rsidR="007A3B72" w:rsidRPr="00895A60">
        <w:rPr>
          <w:sz w:val="24"/>
          <w:szCs w:val="24"/>
        </w:rPr>
        <w:t xml:space="preserve"> финансирования дефицита бюджета муниципального образования Приозерский муниципальный райо</w:t>
      </w:r>
      <w:r w:rsidR="00EA170D">
        <w:rPr>
          <w:sz w:val="24"/>
          <w:szCs w:val="24"/>
        </w:rPr>
        <w:t xml:space="preserve">н Ленинградской области </w:t>
      </w:r>
      <w:r w:rsidR="002D0D10">
        <w:rPr>
          <w:sz w:val="24"/>
          <w:szCs w:val="24"/>
        </w:rPr>
        <w:t>за 201</w:t>
      </w:r>
      <w:r w:rsidR="00A51C04">
        <w:rPr>
          <w:sz w:val="24"/>
          <w:szCs w:val="24"/>
        </w:rPr>
        <w:t>4</w:t>
      </w:r>
      <w:r w:rsidR="007A3B72" w:rsidRPr="00895A60">
        <w:rPr>
          <w:sz w:val="24"/>
          <w:szCs w:val="24"/>
        </w:rPr>
        <w:t xml:space="preserve"> год</w:t>
      </w:r>
      <w:r w:rsidR="00BE248E">
        <w:rPr>
          <w:sz w:val="24"/>
          <w:szCs w:val="24"/>
        </w:rPr>
        <w:t xml:space="preserve"> по кодам групп, подгрупп, статей, видов источников дефицитов бюджетов,</w:t>
      </w:r>
      <w:r w:rsidR="00B5790C">
        <w:rPr>
          <w:sz w:val="24"/>
          <w:szCs w:val="24"/>
        </w:rPr>
        <w:t xml:space="preserve"> кодов классификации операций сектора государственного управления, относящихся к источникам финансирования дефицитов бюджетов </w:t>
      </w:r>
      <w:r w:rsidR="00EA170D">
        <w:rPr>
          <w:sz w:val="24"/>
          <w:szCs w:val="24"/>
        </w:rPr>
        <w:t>согласно п</w:t>
      </w:r>
      <w:r w:rsidR="007037A9">
        <w:rPr>
          <w:sz w:val="24"/>
          <w:szCs w:val="24"/>
        </w:rPr>
        <w:t xml:space="preserve">риложению </w:t>
      </w:r>
      <w:r w:rsidR="00A51C04">
        <w:rPr>
          <w:sz w:val="24"/>
          <w:szCs w:val="24"/>
        </w:rPr>
        <w:t>6</w:t>
      </w:r>
      <w:r w:rsidR="007A3B72" w:rsidRPr="00895A60">
        <w:rPr>
          <w:sz w:val="24"/>
          <w:szCs w:val="24"/>
        </w:rPr>
        <w:t>.</w:t>
      </w:r>
    </w:p>
    <w:p w:rsidR="00EA170D" w:rsidRDefault="008E44A5" w:rsidP="00EA170D">
      <w:pPr>
        <w:ind w:firstLine="709"/>
        <w:jc w:val="both"/>
        <w:rPr>
          <w:sz w:val="24"/>
          <w:szCs w:val="24"/>
        </w:rPr>
      </w:pPr>
      <w:r>
        <w:rPr>
          <w:sz w:val="24"/>
          <w:szCs w:val="24"/>
        </w:rPr>
        <w:t>8</w:t>
      </w:r>
      <w:r w:rsidR="00CE5ECD">
        <w:rPr>
          <w:sz w:val="24"/>
          <w:szCs w:val="24"/>
        </w:rPr>
        <w:t>.</w:t>
      </w:r>
      <w:r w:rsidR="00CE5ECD" w:rsidRPr="00CE5ECD">
        <w:rPr>
          <w:sz w:val="24"/>
          <w:szCs w:val="24"/>
        </w:rPr>
        <w:t xml:space="preserve"> </w:t>
      </w:r>
      <w:r w:rsidR="00CE5ECD" w:rsidRPr="00895A60">
        <w:rPr>
          <w:sz w:val="24"/>
          <w:szCs w:val="24"/>
        </w:rPr>
        <w:t xml:space="preserve">Утвердить источники </w:t>
      </w:r>
      <w:r w:rsidR="00CE5ECD">
        <w:rPr>
          <w:sz w:val="24"/>
          <w:szCs w:val="24"/>
        </w:rPr>
        <w:t>внутреннего</w:t>
      </w:r>
      <w:r w:rsidR="00CE5ECD" w:rsidRPr="00895A60">
        <w:rPr>
          <w:sz w:val="24"/>
          <w:szCs w:val="24"/>
        </w:rPr>
        <w:t xml:space="preserve"> финансирования дефицита бюджета муниципального образования Приозерский муниципальный райо</w:t>
      </w:r>
      <w:r w:rsidR="00EA170D">
        <w:rPr>
          <w:sz w:val="24"/>
          <w:szCs w:val="24"/>
        </w:rPr>
        <w:t xml:space="preserve">н Ленинградской области </w:t>
      </w:r>
      <w:r w:rsidR="002D0D10">
        <w:rPr>
          <w:sz w:val="24"/>
          <w:szCs w:val="24"/>
        </w:rPr>
        <w:t>за 201</w:t>
      </w:r>
      <w:r w:rsidR="00A51C04">
        <w:rPr>
          <w:sz w:val="24"/>
          <w:szCs w:val="24"/>
        </w:rPr>
        <w:t>4</w:t>
      </w:r>
      <w:r w:rsidR="00CE5ECD" w:rsidRPr="00895A60">
        <w:rPr>
          <w:sz w:val="24"/>
          <w:szCs w:val="24"/>
        </w:rPr>
        <w:t xml:space="preserve"> год</w:t>
      </w:r>
      <w:r w:rsidR="00EA170D">
        <w:rPr>
          <w:sz w:val="24"/>
          <w:szCs w:val="24"/>
        </w:rPr>
        <w:t xml:space="preserve"> по </w:t>
      </w:r>
      <w:r w:rsidR="00CE5ECD">
        <w:rPr>
          <w:sz w:val="24"/>
          <w:szCs w:val="24"/>
        </w:rPr>
        <w:t xml:space="preserve">кодам </w:t>
      </w:r>
      <w:proofErr w:type="gramStart"/>
      <w:r w:rsidR="00CE5ECD">
        <w:rPr>
          <w:sz w:val="24"/>
          <w:szCs w:val="24"/>
        </w:rPr>
        <w:t>классификации источников финансирования дефицитов бюджетов</w:t>
      </w:r>
      <w:proofErr w:type="gramEnd"/>
      <w:r w:rsidR="00CE5ECD">
        <w:rPr>
          <w:sz w:val="24"/>
          <w:szCs w:val="24"/>
        </w:rPr>
        <w:t xml:space="preserve"> </w:t>
      </w:r>
      <w:r w:rsidR="00EA170D">
        <w:rPr>
          <w:sz w:val="24"/>
          <w:szCs w:val="24"/>
        </w:rPr>
        <w:t>согласно п</w:t>
      </w:r>
      <w:r w:rsidR="007037A9">
        <w:rPr>
          <w:sz w:val="24"/>
          <w:szCs w:val="24"/>
        </w:rPr>
        <w:t xml:space="preserve">риложению </w:t>
      </w:r>
      <w:r w:rsidR="00A51C04">
        <w:rPr>
          <w:sz w:val="24"/>
          <w:szCs w:val="24"/>
        </w:rPr>
        <w:t>7</w:t>
      </w:r>
      <w:r w:rsidR="00CE5ECD" w:rsidRPr="00895A60">
        <w:rPr>
          <w:sz w:val="24"/>
          <w:szCs w:val="24"/>
        </w:rPr>
        <w:t>.</w:t>
      </w:r>
    </w:p>
    <w:p w:rsidR="00EA170D" w:rsidRDefault="008E44A5" w:rsidP="00EA170D">
      <w:pPr>
        <w:ind w:firstLine="709"/>
        <w:jc w:val="both"/>
        <w:rPr>
          <w:sz w:val="24"/>
          <w:szCs w:val="24"/>
        </w:rPr>
      </w:pPr>
      <w:r>
        <w:rPr>
          <w:sz w:val="24"/>
          <w:szCs w:val="24"/>
        </w:rPr>
        <w:t>9</w:t>
      </w:r>
      <w:r w:rsidR="000A44C6" w:rsidRPr="00895A60">
        <w:rPr>
          <w:sz w:val="24"/>
          <w:szCs w:val="24"/>
        </w:rPr>
        <w:t>.</w:t>
      </w:r>
      <w:r>
        <w:rPr>
          <w:sz w:val="24"/>
          <w:szCs w:val="24"/>
        </w:rPr>
        <w:t xml:space="preserve"> </w:t>
      </w:r>
      <w:r w:rsidR="000A44C6" w:rsidRPr="00895A60">
        <w:rPr>
          <w:sz w:val="24"/>
          <w:szCs w:val="24"/>
        </w:rPr>
        <w:t>При</w:t>
      </w:r>
      <w:r w:rsidR="00EA170D">
        <w:rPr>
          <w:sz w:val="24"/>
          <w:szCs w:val="24"/>
        </w:rPr>
        <w:t xml:space="preserve">нять решение «Об утверждении отчета об исполнении бюджета </w:t>
      </w:r>
      <w:r w:rsidR="000A44C6" w:rsidRPr="00895A60">
        <w:rPr>
          <w:sz w:val="24"/>
          <w:szCs w:val="24"/>
        </w:rPr>
        <w:t>муниципального образования Приозерский муниципальный район</w:t>
      </w:r>
      <w:r w:rsidR="00EA170D">
        <w:rPr>
          <w:sz w:val="24"/>
          <w:szCs w:val="24"/>
        </w:rPr>
        <w:t xml:space="preserve"> </w:t>
      </w:r>
      <w:r w:rsidR="002D0D10">
        <w:rPr>
          <w:sz w:val="24"/>
          <w:szCs w:val="24"/>
        </w:rPr>
        <w:t>Ленинградской области за 201</w:t>
      </w:r>
      <w:r w:rsidR="00A51C04">
        <w:rPr>
          <w:sz w:val="24"/>
          <w:szCs w:val="24"/>
        </w:rPr>
        <w:t>4</w:t>
      </w:r>
      <w:r w:rsidR="001855E9">
        <w:rPr>
          <w:sz w:val="24"/>
          <w:szCs w:val="24"/>
        </w:rPr>
        <w:t xml:space="preserve"> год» в целом</w:t>
      </w:r>
      <w:r w:rsidR="000A44C6" w:rsidRPr="00895A60">
        <w:rPr>
          <w:sz w:val="24"/>
          <w:szCs w:val="24"/>
        </w:rPr>
        <w:t>.</w:t>
      </w:r>
    </w:p>
    <w:p w:rsidR="00EA170D" w:rsidRDefault="007037A9" w:rsidP="00EA170D">
      <w:pPr>
        <w:ind w:firstLine="709"/>
        <w:jc w:val="both"/>
        <w:rPr>
          <w:sz w:val="24"/>
          <w:szCs w:val="24"/>
        </w:rPr>
      </w:pPr>
      <w:r>
        <w:rPr>
          <w:sz w:val="24"/>
          <w:szCs w:val="24"/>
        </w:rPr>
        <w:lastRenderedPageBreak/>
        <w:t>1</w:t>
      </w:r>
      <w:r w:rsidR="001855E9">
        <w:rPr>
          <w:sz w:val="24"/>
          <w:szCs w:val="24"/>
        </w:rPr>
        <w:t>0</w:t>
      </w:r>
      <w:r w:rsidR="000A44C6" w:rsidRPr="00895A60">
        <w:rPr>
          <w:sz w:val="24"/>
          <w:szCs w:val="24"/>
        </w:rPr>
        <w:t>.</w:t>
      </w:r>
      <w:r w:rsidR="00D70709">
        <w:rPr>
          <w:sz w:val="24"/>
          <w:szCs w:val="24"/>
        </w:rPr>
        <w:t xml:space="preserve"> </w:t>
      </w:r>
      <w:r w:rsidR="00DA2D03">
        <w:rPr>
          <w:sz w:val="24"/>
          <w:szCs w:val="24"/>
        </w:rPr>
        <w:t xml:space="preserve">Опубликовать </w:t>
      </w:r>
      <w:r w:rsidR="00F5022A" w:rsidRPr="00895A60">
        <w:rPr>
          <w:sz w:val="24"/>
          <w:szCs w:val="24"/>
        </w:rPr>
        <w:t>р</w:t>
      </w:r>
      <w:r w:rsidR="00DA2D03">
        <w:rPr>
          <w:sz w:val="24"/>
          <w:szCs w:val="24"/>
        </w:rPr>
        <w:t>ешение</w:t>
      </w:r>
      <w:r w:rsidR="00EA170D">
        <w:rPr>
          <w:sz w:val="24"/>
          <w:szCs w:val="24"/>
        </w:rPr>
        <w:t xml:space="preserve"> «Об утверждении отчета об исполнении бюджета</w:t>
      </w:r>
      <w:r w:rsidR="00F5022A" w:rsidRPr="00895A60">
        <w:rPr>
          <w:sz w:val="24"/>
          <w:szCs w:val="24"/>
        </w:rPr>
        <w:t xml:space="preserve"> муниципального образования Приозерский муниципальный район</w:t>
      </w:r>
      <w:r w:rsidR="00EA170D">
        <w:rPr>
          <w:sz w:val="24"/>
          <w:szCs w:val="24"/>
        </w:rPr>
        <w:t xml:space="preserve"> </w:t>
      </w:r>
      <w:r w:rsidR="002D0D10">
        <w:rPr>
          <w:sz w:val="24"/>
          <w:szCs w:val="24"/>
        </w:rPr>
        <w:t>Ленинградской области за 201</w:t>
      </w:r>
      <w:r w:rsidR="008E44A5">
        <w:rPr>
          <w:sz w:val="24"/>
          <w:szCs w:val="24"/>
        </w:rPr>
        <w:t>4</w:t>
      </w:r>
      <w:r w:rsidR="00F5022A" w:rsidRPr="00895A60">
        <w:rPr>
          <w:sz w:val="24"/>
          <w:szCs w:val="24"/>
        </w:rPr>
        <w:t xml:space="preserve"> год» в средствах массовой информации.</w:t>
      </w:r>
    </w:p>
    <w:p w:rsidR="002F71FB" w:rsidRPr="002F71FB" w:rsidRDefault="001855E9" w:rsidP="002F71FB">
      <w:pPr>
        <w:ind w:firstLine="709"/>
        <w:jc w:val="both"/>
        <w:rPr>
          <w:color w:val="000000"/>
          <w:sz w:val="24"/>
          <w:szCs w:val="24"/>
        </w:rPr>
      </w:pPr>
      <w:r>
        <w:rPr>
          <w:sz w:val="24"/>
          <w:szCs w:val="24"/>
        </w:rPr>
        <w:t>11</w:t>
      </w:r>
      <w:r w:rsidR="002F71FB" w:rsidRPr="002F71FB">
        <w:rPr>
          <w:sz w:val="24"/>
          <w:szCs w:val="24"/>
        </w:rPr>
        <w:t>.</w:t>
      </w:r>
      <w:r w:rsidR="002F71FB" w:rsidRPr="002F71FB">
        <w:rPr>
          <w:color w:val="000000"/>
          <w:sz w:val="24"/>
          <w:szCs w:val="24"/>
        </w:rPr>
        <w:t xml:space="preserve"> </w:t>
      </w:r>
      <w:proofErr w:type="gramStart"/>
      <w:r w:rsidR="002F71FB" w:rsidRPr="002F71FB">
        <w:rPr>
          <w:color w:val="000000"/>
          <w:sz w:val="24"/>
          <w:szCs w:val="24"/>
        </w:rPr>
        <w:t>Контроль за</w:t>
      </w:r>
      <w:proofErr w:type="gramEnd"/>
      <w:r w:rsidR="002F71FB" w:rsidRPr="002F71FB">
        <w:rPr>
          <w:color w:val="000000"/>
          <w:sz w:val="24"/>
          <w:szCs w:val="24"/>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Пьянкова И. Г.).</w:t>
      </w:r>
    </w:p>
    <w:p w:rsidR="00EA170D" w:rsidRDefault="00EA170D" w:rsidP="00EA170D">
      <w:pPr>
        <w:ind w:firstLine="709"/>
        <w:jc w:val="both"/>
        <w:rPr>
          <w:sz w:val="24"/>
          <w:szCs w:val="24"/>
        </w:rPr>
      </w:pPr>
    </w:p>
    <w:p w:rsidR="002F71FB" w:rsidRDefault="002F71FB" w:rsidP="00EA170D">
      <w:pPr>
        <w:ind w:firstLine="709"/>
        <w:jc w:val="both"/>
        <w:rPr>
          <w:sz w:val="24"/>
          <w:szCs w:val="24"/>
        </w:rPr>
      </w:pPr>
    </w:p>
    <w:p w:rsidR="00EA170D" w:rsidRDefault="00EA170D" w:rsidP="00EA170D">
      <w:pPr>
        <w:ind w:firstLine="709"/>
        <w:jc w:val="both"/>
        <w:rPr>
          <w:sz w:val="24"/>
          <w:szCs w:val="24"/>
        </w:rPr>
      </w:pPr>
      <w:r>
        <w:rPr>
          <w:sz w:val="24"/>
          <w:szCs w:val="24"/>
        </w:rPr>
        <w:t xml:space="preserve">Глава муниципального </w:t>
      </w:r>
      <w:r w:rsidR="007A3B72" w:rsidRPr="00895A60">
        <w:rPr>
          <w:sz w:val="24"/>
          <w:szCs w:val="24"/>
        </w:rPr>
        <w:t>образования</w:t>
      </w:r>
    </w:p>
    <w:p w:rsidR="00EA170D" w:rsidRDefault="00EA170D" w:rsidP="00EA170D">
      <w:pPr>
        <w:ind w:firstLine="709"/>
        <w:jc w:val="both"/>
        <w:rPr>
          <w:sz w:val="24"/>
          <w:szCs w:val="24"/>
        </w:rPr>
      </w:pPr>
      <w:r>
        <w:rPr>
          <w:sz w:val="24"/>
          <w:szCs w:val="24"/>
        </w:rPr>
        <w:t>Приозерский муниципальный район</w:t>
      </w:r>
    </w:p>
    <w:p w:rsidR="007A3B72" w:rsidRPr="00895A60" w:rsidRDefault="00EA170D" w:rsidP="00EA170D">
      <w:pPr>
        <w:ind w:firstLine="709"/>
        <w:jc w:val="both"/>
        <w:rPr>
          <w:sz w:val="24"/>
          <w:szCs w:val="24"/>
        </w:rPr>
      </w:pPr>
      <w:r>
        <w:rPr>
          <w:sz w:val="24"/>
          <w:szCs w:val="24"/>
        </w:rPr>
        <w:t>Ленинградской области</w:t>
      </w:r>
      <w:r w:rsidR="007A3B72" w:rsidRPr="00895A60">
        <w:rPr>
          <w:sz w:val="24"/>
          <w:szCs w:val="24"/>
        </w:rPr>
        <w:t xml:space="preserve">                             </w:t>
      </w:r>
      <w:r>
        <w:rPr>
          <w:sz w:val="24"/>
          <w:szCs w:val="24"/>
        </w:rPr>
        <w:t xml:space="preserve">  </w:t>
      </w:r>
      <w:r w:rsidR="00C15374">
        <w:rPr>
          <w:sz w:val="24"/>
          <w:szCs w:val="24"/>
        </w:rPr>
        <w:t xml:space="preserve">   </w:t>
      </w:r>
      <w:r>
        <w:rPr>
          <w:sz w:val="24"/>
          <w:szCs w:val="24"/>
        </w:rPr>
        <w:t xml:space="preserve">        </w:t>
      </w:r>
      <w:r w:rsidR="007A3B72" w:rsidRPr="00895A60">
        <w:rPr>
          <w:sz w:val="24"/>
          <w:szCs w:val="24"/>
        </w:rPr>
        <w:t xml:space="preserve">  </w:t>
      </w:r>
      <w:r w:rsidR="00A5069E">
        <w:rPr>
          <w:sz w:val="24"/>
          <w:szCs w:val="24"/>
        </w:rPr>
        <w:t xml:space="preserve">   </w:t>
      </w:r>
      <w:r w:rsidR="007A3B72" w:rsidRPr="00895A60">
        <w:rPr>
          <w:sz w:val="24"/>
          <w:szCs w:val="24"/>
        </w:rPr>
        <w:t xml:space="preserve">                     </w:t>
      </w:r>
      <w:r w:rsidR="00D70709">
        <w:rPr>
          <w:sz w:val="24"/>
          <w:szCs w:val="24"/>
        </w:rPr>
        <w:t>В</w:t>
      </w:r>
      <w:r w:rsidR="007A3B72" w:rsidRPr="00895A60">
        <w:rPr>
          <w:sz w:val="24"/>
          <w:szCs w:val="24"/>
        </w:rPr>
        <w:t>.</w:t>
      </w:r>
      <w:r>
        <w:rPr>
          <w:sz w:val="24"/>
          <w:szCs w:val="24"/>
        </w:rPr>
        <w:t xml:space="preserve"> </w:t>
      </w:r>
      <w:r w:rsidR="00D70709">
        <w:rPr>
          <w:sz w:val="24"/>
          <w:szCs w:val="24"/>
        </w:rPr>
        <w:t>Ю</w:t>
      </w:r>
      <w:r w:rsidR="007A3B72" w:rsidRPr="00895A60">
        <w:rPr>
          <w:sz w:val="24"/>
          <w:szCs w:val="24"/>
        </w:rPr>
        <w:t>.</w:t>
      </w:r>
      <w:r>
        <w:rPr>
          <w:sz w:val="24"/>
          <w:szCs w:val="24"/>
        </w:rPr>
        <w:t xml:space="preserve"> </w:t>
      </w:r>
      <w:r w:rsidR="00D70709">
        <w:rPr>
          <w:sz w:val="24"/>
          <w:szCs w:val="24"/>
        </w:rPr>
        <w:t>Мыльнико</w:t>
      </w:r>
      <w:r w:rsidR="007A3B72" w:rsidRPr="00895A60">
        <w:rPr>
          <w:sz w:val="24"/>
          <w:szCs w:val="24"/>
        </w:rPr>
        <w:t>в</w:t>
      </w:r>
    </w:p>
    <w:p w:rsidR="00D55D1B" w:rsidRDefault="00D55D1B"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607C4" w:rsidRDefault="00E607C4" w:rsidP="00A53365">
      <w:pPr>
        <w:rPr>
          <w:sz w:val="24"/>
          <w:szCs w:val="24"/>
        </w:rPr>
      </w:pPr>
    </w:p>
    <w:p w:rsidR="00E607C4" w:rsidRDefault="00E607C4" w:rsidP="00A53365">
      <w:pPr>
        <w:rPr>
          <w:sz w:val="24"/>
          <w:szCs w:val="24"/>
        </w:rPr>
      </w:pPr>
    </w:p>
    <w:p w:rsidR="00E607C4" w:rsidRDefault="00E607C4" w:rsidP="00A53365">
      <w:pPr>
        <w:rPr>
          <w:sz w:val="24"/>
          <w:szCs w:val="24"/>
        </w:rPr>
      </w:pPr>
    </w:p>
    <w:p w:rsidR="00E607C4" w:rsidRDefault="00E607C4" w:rsidP="00A53365">
      <w:pPr>
        <w:rPr>
          <w:sz w:val="24"/>
          <w:szCs w:val="24"/>
        </w:rPr>
      </w:pPr>
    </w:p>
    <w:p w:rsidR="00E607C4" w:rsidRDefault="00E607C4" w:rsidP="00A53365">
      <w:pPr>
        <w:rPr>
          <w:sz w:val="24"/>
          <w:szCs w:val="24"/>
        </w:rPr>
      </w:pPr>
    </w:p>
    <w:p w:rsidR="00EA170D" w:rsidRPr="00895A60" w:rsidRDefault="00EA170D" w:rsidP="00A53365">
      <w:pPr>
        <w:rPr>
          <w:sz w:val="24"/>
          <w:szCs w:val="24"/>
        </w:rPr>
      </w:pPr>
    </w:p>
    <w:p w:rsidR="00EA170D" w:rsidRPr="00EA170D" w:rsidRDefault="00EA170D" w:rsidP="00A53365">
      <w:pPr>
        <w:rPr>
          <w:sz w:val="18"/>
          <w:szCs w:val="18"/>
        </w:rPr>
      </w:pPr>
      <w:r w:rsidRPr="00EA170D">
        <w:rPr>
          <w:sz w:val="18"/>
          <w:szCs w:val="18"/>
        </w:rPr>
        <w:t>Согласовано:</w:t>
      </w:r>
    </w:p>
    <w:p w:rsidR="00240D8C" w:rsidRPr="00EA170D" w:rsidRDefault="002D0D10" w:rsidP="00A53365">
      <w:pPr>
        <w:rPr>
          <w:sz w:val="18"/>
          <w:szCs w:val="18"/>
        </w:rPr>
      </w:pPr>
      <w:r w:rsidRPr="00EA170D">
        <w:rPr>
          <w:sz w:val="18"/>
          <w:szCs w:val="18"/>
        </w:rPr>
        <w:t>Потапова С.Л.</w:t>
      </w:r>
    </w:p>
    <w:p w:rsidR="00A53365" w:rsidRPr="00EA170D" w:rsidRDefault="004F19ED" w:rsidP="00A53365">
      <w:pPr>
        <w:rPr>
          <w:sz w:val="18"/>
          <w:szCs w:val="18"/>
        </w:rPr>
      </w:pPr>
      <w:r w:rsidRPr="00EA170D">
        <w:rPr>
          <w:sz w:val="18"/>
          <w:szCs w:val="18"/>
        </w:rPr>
        <w:t>Грибукова Л.Н.</w:t>
      </w:r>
    </w:p>
    <w:p w:rsidR="00240D8C" w:rsidRPr="00EA170D" w:rsidRDefault="00240D8C" w:rsidP="00A53365">
      <w:pPr>
        <w:rPr>
          <w:sz w:val="18"/>
          <w:szCs w:val="18"/>
        </w:rPr>
      </w:pPr>
    </w:p>
    <w:p w:rsidR="00240D8C" w:rsidRPr="00EA170D" w:rsidRDefault="00A53365" w:rsidP="00A53365">
      <w:pPr>
        <w:rPr>
          <w:sz w:val="18"/>
          <w:szCs w:val="18"/>
        </w:rPr>
      </w:pPr>
      <w:r w:rsidRPr="00EA170D">
        <w:rPr>
          <w:sz w:val="18"/>
          <w:szCs w:val="18"/>
        </w:rPr>
        <w:t xml:space="preserve">Исп. </w:t>
      </w:r>
      <w:r w:rsidR="00D70709" w:rsidRPr="00EA170D">
        <w:rPr>
          <w:sz w:val="18"/>
          <w:szCs w:val="18"/>
        </w:rPr>
        <w:t>Цветкова Е.Н</w:t>
      </w:r>
      <w:r w:rsidRPr="00EA170D">
        <w:rPr>
          <w:sz w:val="18"/>
          <w:szCs w:val="18"/>
        </w:rPr>
        <w:t>. 37-1</w:t>
      </w:r>
      <w:r w:rsidR="00D70709" w:rsidRPr="00EA170D">
        <w:rPr>
          <w:sz w:val="18"/>
          <w:szCs w:val="18"/>
        </w:rPr>
        <w:t>72</w:t>
      </w:r>
    </w:p>
    <w:p w:rsidR="00240D8C" w:rsidRPr="00EA170D" w:rsidRDefault="00240D8C" w:rsidP="00A53365">
      <w:pPr>
        <w:rPr>
          <w:sz w:val="18"/>
          <w:szCs w:val="18"/>
        </w:rPr>
      </w:pPr>
    </w:p>
    <w:p w:rsidR="00240D8C" w:rsidRPr="00EA170D" w:rsidRDefault="00470308" w:rsidP="00A53365">
      <w:pPr>
        <w:rPr>
          <w:sz w:val="18"/>
          <w:szCs w:val="18"/>
        </w:rPr>
      </w:pPr>
      <w:r w:rsidRPr="00EA170D">
        <w:rPr>
          <w:sz w:val="18"/>
          <w:szCs w:val="18"/>
        </w:rPr>
        <w:t>Разослано: дело -3, ком</w:t>
      </w:r>
      <w:proofErr w:type="gramStart"/>
      <w:r w:rsidRPr="00EA170D">
        <w:rPr>
          <w:sz w:val="18"/>
          <w:szCs w:val="18"/>
        </w:rPr>
        <w:t>.</w:t>
      </w:r>
      <w:proofErr w:type="gramEnd"/>
      <w:r>
        <w:rPr>
          <w:sz w:val="18"/>
          <w:szCs w:val="18"/>
        </w:rPr>
        <w:t xml:space="preserve"> </w:t>
      </w:r>
      <w:proofErr w:type="gramStart"/>
      <w:r w:rsidR="00B2526C">
        <w:rPr>
          <w:sz w:val="18"/>
          <w:szCs w:val="18"/>
        </w:rPr>
        <w:t>ф</w:t>
      </w:r>
      <w:proofErr w:type="gramEnd"/>
      <w:r w:rsidR="00B2526C">
        <w:rPr>
          <w:sz w:val="18"/>
          <w:szCs w:val="18"/>
        </w:rPr>
        <w:t xml:space="preserve">инн. </w:t>
      </w:r>
      <w:r w:rsidRPr="00EA170D">
        <w:rPr>
          <w:sz w:val="18"/>
          <w:szCs w:val="18"/>
        </w:rPr>
        <w:t>-2.</w:t>
      </w:r>
    </w:p>
    <w:p w:rsidR="005A3691" w:rsidRPr="001D7F8F" w:rsidRDefault="00EA170D" w:rsidP="00E57987">
      <w:pPr>
        <w:rPr>
          <w:sz w:val="22"/>
          <w:szCs w:val="22"/>
        </w:rPr>
      </w:pPr>
      <w:r w:rsidRPr="001D7F8F">
        <w:rPr>
          <w:sz w:val="22"/>
          <w:szCs w:val="22"/>
        </w:rPr>
        <w:br w:type="page"/>
      </w:r>
    </w:p>
    <w:p w:rsidR="001855E9" w:rsidRPr="001855E9" w:rsidRDefault="001855E9" w:rsidP="00EA170D">
      <w:pPr>
        <w:jc w:val="right"/>
      </w:pPr>
      <w:r w:rsidRPr="001855E9">
        <w:lastRenderedPageBreak/>
        <w:t>УТВЕРЖДЕНЫ</w:t>
      </w:r>
    </w:p>
    <w:p w:rsidR="001855E9" w:rsidRPr="001855E9" w:rsidRDefault="001855E9" w:rsidP="00EA170D">
      <w:pPr>
        <w:jc w:val="right"/>
      </w:pPr>
      <w:r w:rsidRPr="001855E9">
        <w:t>решением Совета депутатов</w:t>
      </w:r>
    </w:p>
    <w:p w:rsidR="001855E9" w:rsidRPr="001855E9" w:rsidRDefault="001855E9" w:rsidP="00EA170D">
      <w:pPr>
        <w:jc w:val="right"/>
      </w:pPr>
      <w:r w:rsidRPr="001855E9">
        <w:t>муниципального образования</w:t>
      </w:r>
    </w:p>
    <w:p w:rsidR="001855E9" w:rsidRPr="001855E9" w:rsidRDefault="001855E9" w:rsidP="00EA170D">
      <w:pPr>
        <w:jc w:val="right"/>
      </w:pPr>
      <w:r w:rsidRPr="001855E9">
        <w:t>Приозерский муниципальный район</w:t>
      </w:r>
    </w:p>
    <w:p w:rsidR="001855E9" w:rsidRDefault="001855E9" w:rsidP="00EA170D">
      <w:pPr>
        <w:jc w:val="right"/>
      </w:pPr>
      <w:r w:rsidRPr="001855E9">
        <w:t>Ленинградской области</w:t>
      </w:r>
    </w:p>
    <w:p w:rsidR="001855E9" w:rsidRPr="001855E9" w:rsidRDefault="00345409" w:rsidP="00EA170D">
      <w:pPr>
        <w:jc w:val="right"/>
      </w:pPr>
      <w:r>
        <w:t>от 03.06.</w:t>
      </w:r>
      <w:r w:rsidR="001855E9">
        <w:t>2015 г. № 55</w:t>
      </w:r>
    </w:p>
    <w:p w:rsidR="005A3691" w:rsidRPr="001855E9" w:rsidRDefault="001855E9" w:rsidP="00EA170D">
      <w:pPr>
        <w:jc w:val="right"/>
      </w:pPr>
      <w:r w:rsidRPr="001855E9">
        <w:t>п</w:t>
      </w:r>
      <w:r w:rsidR="00EA170D" w:rsidRPr="001855E9">
        <w:t>риложение 1</w:t>
      </w:r>
    </w:p>
    <w:p w:rsidR="00EA170D" w:rsidRPr="001D7F8F" w:rsidRDefault="00EA170D" w:rsidP="00A53365">
      <w:pPr>
        <w:rPr>
          <w:sz w:val="22"/>
          <w:szCs w:val="22"/>
        </w:rPr>
      </w:pPr>
    </w:p>
    <w:p w:rsidR="005A3691" w:rsidRPr="00E607C4" w:rsidRDefault="00EA170D" w:rsidP="000F14FF">
      <w:pPr>
        <w:jc w:val="center"/>
        <w:rPr>
          <w:sz w:val="22"/>
          <w:szCs w:val="22"/>
        </w:rPr>
      </w:pPr>
      <w:r w:rsidRPr="00E607C4">
        <w:rPr>
          <w:sz w:val="22"/>
          <w:szCs w:val="22"/>
        </w:rPr>
        <w:t>ПОКАЗАТЕЛИ</w:t>
      </w:r>
    </w:p>
    <w:p w:rsidR="005A3691" w:rsidRPr="00E607C4" w:rsidRDefault="00EA170D" w:rsidP="000F14FF">
      <w:pPr>
        <w:jc w:val="center"/>
        <w:rPr>
          <w:sz w:val="22"/>
          <w:szCs w:val="22"/>
        </w:rPr>
      </w:pPr>
      <w:r w:rsidRPr="00E607C4">
        <w:rPr>
          <w:sz w:val="22"/>
          <w:szCs w:val="22"/>
        </w:rPr>
        <w:t>исполнения бюджета муниципального образования</w:t>
      </w:r>
    </w:p>
    <w:p w:rsidR="005A3691" w:rsidRPr="00E607C4" w:rsidRDefault="00EA170D" w:rsidP="000F14FF">
      <w:pPr>
        <w:jc w:val="center"/>
        <w:rPr>
          <w:sz w:val="22"/>
          <w:szCs w:val="22"/>
        </w:rPr>
      </w:pPr>
      <w:r w:rsidRPr="00E607C4">
        <w:rPr>
          <w:sz w:val="22"/>
          <w:szCs w:val="22"/>
        </w:rPr>
        <w:t>Приозерский муниципальный район Ленинградской области за 2014 год</w:t>
      </w:r>
    </w:p>
    <w:p w:rsidR="005A3691" w:rsidRPr="00E607C4" w:rsidRDefault="00EA170D" w:rsidP="000F14FF">
      <w:pPr>
        <w:jc w:val="center"/>
        <w:rPr>
          <w:sz w:val="22"/>
          <w:szCs w:val="22"/>
        </w:rPr>
      </w:pPr>
      <w:r w:rsidRPr="00E607C4">
        <w:rPr>
          <w:sz w:val="22"/>
          <w:szCs w:val="22"/>
        </w:rPr>
        <w:t>по кодам классификации доходов бюджета</w:t>
      </w:r>
    </w:p>
    <w:p w:rsidR="00345B84" w:rsidRPr="001D7F8F" w:rsidRDefault="00345B84" w:rsidP="000F14FF">
      <w:pPr>
        <w:spacing w:after="200"/>
        <w:rPr>
          <w:rFonts w:eastAsia="Calibri"/>
          <w:sz w:val="22"/>
          <w:szCs w:val="22"/>
          <w:lang w:eastAsia="en-US"/>
        </w:rPr>
      </w:pPr>
    </w:p>
    <w:tbl>
      <w:tblPr>
        <w:tblW w:w="9782" w:type="dxa"/>
        <w:tblInd w:w="-176" w:type="dxa"/>
        <w:tblLayout w:type="fixed"/>
        <w:tblLook w:val="04A0"/>
      </w:tblPr>
      <w:tblGrid>
        <w:gridCol w:w="5813"/>
        <w:gridCol w:w="2693"/>
        <w:gridCol w:w="1276"/>
      </w:tblGrid>
      <w:tr w:rsidR="00345B84" w:rsidRPr="00E607C4" w:rsidTr="00314216">
        <w:trPr>
          <w:trHeight w:val="641"/>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E607C4" w:rsidRDefault="00345B84" w:rsidP="00345B84">
            <w:pPr>
              <w:jc w:val="center"/>
              <w:rPr>
                <w:b/>
                <w:bCs/>
                <w:color w:val="000000"/>
                <w:sz w:val="22"/>
                <w:szCs w:val="22"/>
              </w:rPr>
            </w:pPr>
            <w:r w:rsidRPr="00E607C4">
              <w:rPr>
                <w:sz w:val="22"/>
                <w:szCs w:val="22"/>
              </w:rPr>
              <w:t>Наименование КВД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45B84" w:rsidRPr="00E607C4" w:rsidRDefault="00EA170D" w:rsidP="00345B84">
            <w:pPr>
              <w:jc w:val="center"/>
              <w:rPr>
                <w:b/>
                <w:bCs/>
                <w:color w:val="000000"/>
                <w:sz w:val="22"/>
                <w:szCs w:val="22"/>
              </w:rPr>
            </w:pPr>
            <w:r w:rsidRPr="00E607C4">
              <w:rPr>
                <w:sz w:val="22"/>
                <w:szCs w:val="22"/>
              </w:rPr>
              <w:t xml:space="preserve">Код дохода </w:t>
            </w:r>
            <w:r w:rsidR="00345B84" w:rsidRPr="00E607C4">
              <w:rPr>
                <w:sz w:val="22"/>
                <w:szCs w:val="22"/>
              </w:rPr>
              <w:t>по классификации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5B84" w:rsidRPr="00E607C4" w:rsidRDefault="00EA170D" w:rsidP="00345B84">
            <w:pPr>
              <w:jc w:val="center"/>
              <w:rPr>
                <w:b/>
                <w:bCs/>
                <w:color w:val="000000"/>
                <w:sz w:val="22"/>
                <w:szCs w:val="22"/>
              </w:rPr>
            </w:pPr>
            <w:r w:rsidRPr="00E607C4">
              <w:rPr>
                <w:sz w:val="22"/>
                <w:szCs w:val="22"/>
              </w:rPr>
              <w:t>Исполнено за 2014</w:t>
            </w:r>
            <w:r w:rsidR="00345B84" w:rsidRPr="00E607C4">
              <w:rPr>
                <w:sz w:val="22"/>
                <w:szCs w:val="22"/>
              </w:rPr>
              <w:t xml:space="preserve"> год</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541 833,5</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270 187,4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270 187,4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259 944,2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611,4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на доходы физических лиц с доходов, полученных физическими лицами в соответс</w:t>
            </w:r>
            <w:r w:rsidR="000F14FF" w:rsidRPr="00E607C4">
              <w:rPr>
                <w:color w:val="000000"/>
                <w:sz w:val="22"/>
                <w:szCs w:val="22"/>
              </w:rPr>
              <w:t>твии со статьей 228 Налогового к</w:t>
            </w:r>
            <w:r w:rsidRPr="00E607C4">
              <w:rPr>
                <w:color w:val="000000"/>
                <w:sz w:val="22"/>
                <w:szCs w:val="22"/>
              </w:rPr>
              <w:t>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1  01  02030  01  0000  110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7 687,3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1  01  02040  01  0000  110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1 944,5</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1  03  00000  00  0000  000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5 796,7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1  03  02000  01  0000  110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5 796,7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1  03  02230  01  0000  110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2 187,8</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уплаты акцизов на моторные масла для дизельных и (или) карбюраторных (</w:t>
            </w:r>
            <w:proofErr w:type="spellStart"/>
            <w:r w:rsidRPr="00E607C4">
              <w:rPr>
                <w:color w:val="000000"/>
                <w:sz w:val="22"/>
                <w:szCs w:val="22"/>
              </w:rPr>
              <w:t>инжекторных</w:t>
            </w:r>
            <w:proofErr w:type="spellEnd"/>
            <w:r w:rsidRPr="00E607C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1  03  02240  01  0000  110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49,3</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607C4">
              <w:rPr>
                <w:color w:val="000000"/>
                <w:sz w:val="22"/>
                <w:szCs w:val="22"/>
              </w:rPr>
              <w:lastRenderedPageBreak/>
              <w:t>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lastRenderedPageBreak/>
              <w:t>1  03  02250  01  0000  110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3 747,9</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1  03  02260  01  0000  110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-188,3</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93 104,0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в связи с применением упрощенной системы налогообложения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58 559,9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38 374,6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1  05  01011  01  0000  110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38 392,7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1  05  01012  01  0000  110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-18,1</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10 949,7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1  05  01021  01  0000  110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11 296,4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1  05  01022  01  0000  110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-346,7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Минимальный налог, зачисляемый в бюджеты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1  05  01050  01  0000  110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9 235,6</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1  05  02000  02  0000  110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34 370,2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1  05  02010  02  0000  110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34 397,4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налог на вмененный доход для отдельных видов деятельности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1  05  02020  02  0000  110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-27,2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173,9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1  05  03010  01  0000  110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173,9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Единый сельскохозяйственный налог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1  05  03020  01  0000  110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0,0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5 079,0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Государственная пошлина по делам, рассматриваемым в судах общей юрисдикции, мировыми судьями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1  08  03000  01  0000  110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5 037,0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1  08  03010  01  0000  110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5 037,0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1  08  07000  01  0000  110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42,0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Государственная пошлина за выдачу разрешения на установку рекламной конструкции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1  08  07150  01  0000  110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42,0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ЗАДОЛЖЕННОСТЬ И ПЕРЕРАСЧЕТЫ ПО ОТМЕНЕННЫМ НАЛОГАМ, СБОРАМ И ИНЫМ ОБЯЗАТЕЛЬНЫМ ПЛАТЕЖАМ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24,8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налоги и сборы (по отмененным местным налогам и сборам)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1  09  07000  00  0000  110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24,8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местные налоги и сборы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1  09  07050  00  0000  110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24,8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местные налоги и сборы, мобилизуемые на территориях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1  09  07053  05  0000  110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24,8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37 664,7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37 212,2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31 947,0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1  11  05013  10  0000  120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31 947,0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proofErr w:type="gramStart"/>
            <w:r w:rsidRPr="00E607C4">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1  11  05020  00  0000  120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49,9</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proofErr w:type="gramStart"/>
            <w:r w:rsidRPr="00E607C4">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1  11  05025  05  0000  120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49,9</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1  11  05030  00  0000  120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5 215,3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1  11  05035  05  0000  120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5 215,3</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Платежи от государственных и муниципальных унитарных предприятий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1  11  07000  00  0000  120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452,4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1  11  07010  00  0000  120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452,4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1  11  07015  05  0000  120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452,4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ПЛАТЕЖИ ПРИ ПОЛЬЗОВАНИИ ПРИРОДНЫМИ РЕСУРСАМИ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2 659,2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Плата за негативное воздействие на окружающую среду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1  12  01000  01  0000  120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2 659,2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Плата за выбросы загрязняющих веществ в атмосферный воздух стационарными объектами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1  12  01010  01  0000  120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914,3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Плата за выбросы загрязняющих веществ в атмосферный воздух передвижными объектами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1  12  01020  01  0000  120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39,1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Плата за сбросы загрязняющих веществ в водные объекты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1  12  01030  01  0000  120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256,4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Плата за размещение отходов производства и потребления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1  12  01040  01  0000  120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1 449,4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31 533,7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Доходы от оказания платных услуг (работ)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1  13  01000  00  0000  130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36,2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доходы от оказания платных услуг (работ)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1  13  01990  00  0000  130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36,2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доходы от оказания платных услуг (работ) получателями средств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1  13  01995  05  0000  130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36,2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1  13  02000  00  0000  130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31 497,5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Прочие доходы от компенсации затрат государства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1  13  02990  00  0000  130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31 497,5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доходы от компенсации затрат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1  13  02995  05  0000  130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31 497,5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77 624,1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продажи квартир</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1  14  01000  00  0000  410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294,7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продажи квартир, находящихся в собственности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1  14  01050  05  0000  410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294,7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1  14  02000  00  0000  000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6 399,2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1  14  02050  05  0000  410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6 389,2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1  14  02053  05  0000  410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6 389,2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1  14  02050  05  0000  440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10,0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1  14  02053  05  0000  440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10,0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DD1171" w:rsidP="00345B84">
            <w:pPr>
              <w:rPr>
                <w:color w:val="000000"/>
                <w:sz w:val="22"/>
                <w:szCs w:val="22"/>
              </w:rPr>
            </w:pPr>
            <w:r w:rsidRPr="00E607C4">
              <w:rPr>
                <w:color w:val="000000"/>
                <w:sz w:val="22"/>
                <w:szCs w:val="22"/>
              </w:rPr>
              <w:t xml:space="preserve">Доходы от продажи земельных </w:t>
            </w:r>
            <w:r w:rsidR="00345B84" w:rsidRPr="00E607C4">
              <w:rPr>
                <w:color w:val="000000"/>
                <w:sz w:val="22"/>
                <w:szCs w:val="22"/>
              </w:rPr>
              <w:t>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70 930,2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DD1171" w:rsidP="00345B84">
            <w:pPr>
              <w:rPr>
                <w:color w:val="000000"/>
                <w:sz w:val="22"/>
                <w:szCs w:val="22"/>
              </w:rPr>
            </w:pPr>
            <w:r w:rsidRPr="00E607C4">
              <w:rPr>
                <w:color w:val="000000"/>
                <w:sz w:val="22"/>
                <w:szCs w:val="22"/>
              </w:rPr>
              <w:t xml:space="preserve">Доходы от продажи земельных участков, государственная собственность на которые не </w:t>
            </w:r>
            <w:r w:rsidR="00345B84" w:rsidRPr="00E607C4">
              <w:rPr>
                <w:color w:val="000000"/>
                <w:sz w:val="22"/>
                <w:szCs w:val="22"/>
              </w:rPr>
              <w:t>разграничена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55 868,2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1  14  06013  10  0000  430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55 868,2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Доходы от продажи земельных участков, государственная собственность на которые разграничена (за исключением </w:t>
            </w:r>
            <w:r w:rsidRPr="00E607C4">
              <w:rPr>
                <w:color w:val="000000"/>
                <w:sz w:val="22"/>
                <w:szCs w:val="22"/>
              </w:rPr>
              <w:lastRenderedPageBreak/>
              <w:t>земельных участков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1  14  06020  00  0000  430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15 062,0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1  14  06025  05  0000  430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15 062,0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ШТРАФЫ, САНКЦИИ, ВОЗМЕЩЕНИЕ УЩЕРБА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7 223,2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о налогах и сборах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1  16  03000  00  0000  140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123,0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proofErr w:type="gramStart"/>
            <w:r w:rsidRPr="00E607C4">
              <w:rPr>
                <w:color w:val="000000"/>
                <w:sz w:val="22"/>
                <w:szCs w:val="22"/>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пунктом 1 статьи 1293,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w:t>
            </w:r>
            <w:proofErr w:type="gramEnd"/>
            <w:r w:rsidRPr="00E607C4">
              <w:rPr>
                <w:color w:val="000000"/>
                <w:sz w:val="22"/>
                <w:szCs w:val="22"/>
              </w:rPr>
              <w:t xml:space="preserve"> 117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1  16  03010  01  0000  140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96,4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1  16  03030  01  0000  140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26,6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1  16  06000  01  0000  140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899,1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1  16  08000  01  0000  140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146,0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1  16  08010  01  0000  140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146,0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1  16  21000  00  0000  140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0,5</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1  16  21050  05  0000  140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0,5</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1  16  25000  00  0000  140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2 994,7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Российской Федерации о недрах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1  16  25010  01  0000  140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415,0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1  16  25030  01  0000  140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96,0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в области охраны окружающей среды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1  16  25050  01  0000  140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2 261,0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земельного законодательства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1  16  25060  01  0000  140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222,7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w:t>
            </w:r>
            <w:r w:rsidRPr="00E607C4">
              <w:rPr>
                <w:color w:val="000000"/>
                <w:sz w:val="22"/>
                <w:szCs w:val="22"/>
              </w:rPr>
              <w:lastRenderedPageBreak/>
              <w:t>законодательства в сфере защиты прав потребителей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1  16  28000  01  0000  140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878,0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Денежные взыскания (штрафы) за правонарушения в области дорожного движения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1  16  30000  01  0000  140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0,8</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1  16  30010  01  0000  140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0,8</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1  16  30014  01  0000  140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0,8</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Суммы по искам о возмещении вреда, причиненного окружающей среде</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1  16  35000  00  0000  140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1  16  35030  05  0000  140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5,2</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1  16  43000  01  0000  140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385,3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1  16  46000  00  0000  140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69,1</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1  16  46000  05  0000  140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69,1</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поступления от денежных взысканий (штрафов) и иных сумм в возмещение ущерба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1  16  90000  00  0000  140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1 721,5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1  16  90050  05  0000  140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1 721,5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1  17  00000  00  0000  000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10 936,7</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Невыясненные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1  17  01000  00  0000  180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13,9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Невыясненные поступления,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1  17  01050  05  0000  180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13,9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1  17  05000  00  0000  180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10 922,8</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неналоговые доходы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1  17  05050  05  0000  180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10 922,8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1 390 928,4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1 393 790,0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127 652,0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40 085,4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Дотации бюджетам муниципальных районов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40 085,4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Дотации бюджетам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83 025,6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Дотации бюджетам муниципальных районов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83 025,6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Дотации бюджетам на поощрение </w:t>
            </w:r>
            <w:proofErr w:type="gramStart"/>
            <w:r w:rsidRPr="00E607C4">
              <w:rPr>
                <w:color w:val="000000"/>
                <w:sz w:val="22"/>
                <w:szCs w:val="22"/>
              </w:rPr>
              <w:t xml:space="preserve">достижения наилучших </w:t>
            </w:r>
            <w:r w:rsidRPr="00E607C4">
              <w:rPr>
                <w:color w:val="000000"/>
                <w:sz w:val="22"/>
                <w:szCs w:val="22"/>
              </w:rPr>
              <w:lastRenderedPageBreak/>
              <w:t>показателей деятельности органов исполнительной власти субъектов Российской Федерации</w:t>
            </w:r>
            <w:proofErr w:type="gramEnd"/>
            <w:r w:rsidRPr="00E607C4">
              <w:rPr>
                <w:color w:val="000000"/>
                <w:sz w:val="22"/>
                <w:szCs w:val="22"/>
              </w:rPr>
              <w:t xml:space="preserve"> и органов местного самоуправления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2  02  01009  00  0000  151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4 541,0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 xml:space="preserve">Дотации бюджетам муниципальных районов на поощрение </w:t>
            </w:r>
            <w:proofErr w:type="gramStart"/>
            <w:r w:rsidRPr="00E607C4">
              <w:rPr>
                <w:color w:val="000000"/>
                <w:sz w:val="22"/>
                <w:szCs w:val="22"/>
              </w:rPr>
              <w:t>достижения наилучших показателей деятельности органов местного самоуправления</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2  02  01009  05  0000  151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4 541,0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color w:val="FF0000"/>
                <w:sz w:val="22"/>
                <w:szCs w:val="22"/>
              </w:rPr>
            </w:pPr>
            <w:r w:rsidRPr="00E607C4">
              <w:rPr>
                <w:sz w:val="22"/>
                <w:szCs w:val="22"/>
              </w:rPr>
              <w:t xml:space="preserve">380 204,2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Субсидии бюджетам на обеспечение жильем молодых семей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2  02  02008  00  0000  151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3 587,4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муниципальных районов на обеспечение жильем молодых семей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2  02  02008  05  0000  151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3 587,4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на реализацию федеральных целевых программ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2  02  02051  00  0000  151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2 456,6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муниципальных районов на реализацию федеральных целевых программ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2  02  02051  05  0000  151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2 456,6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2  02  02077  00  0000  151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265 872,6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2  02  02077  05  0000  151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265 872,6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Субсидии бюджетам на реализацию комплексных программ поддержки развития дошкольных образовательных учреждений в субъектах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2  02  02141  00  0000  151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1 306,0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2  02  02141  05  0000  151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1 306,0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2  02  02215  00  0000  151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1 000,0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2  02  02215  05  0000  151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1 000,0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2  02  02999  00  0000  151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105 981,6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субсидии бюджетам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2  02  02999  05  0000  151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105 981,6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Субвенции бюджетам субъектов Российской Федерации и муниципальных образований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831 318,3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на оплату жилищно-коммунальных услуг отдельным категориям граждан</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75 400,0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оплату жилищно-коммунальных услуг отдельным категориям граждан</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75 400,0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2 814,9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2 814,9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149,9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2  02  03007  05  0000  151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149,9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2  02  03013  00  0000  151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1 170,9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2  02  03013  05  0000  151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1 170,9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462,3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2  02  03020  05  0000  151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462,3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ежемесячное денежное вознаграждение за классное руководство</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7 301,2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ежемесячное денежное вознаграждение за классное руководство</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7 301,2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4 690,0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4 690,0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Субвенции местным бюджетам на выполнение передаваемых полномочий субъектов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2  02  03024  00  0000  151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651 684,6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2  02  03024  05  0000  151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651 684,6</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25 425,6</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2  02  03027  05  0000  151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25 425,6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sz w:val="22"/>
                <w:szCs w:val="22"/>
              </w:rPr>
            </w:pPr>
            <w:r w:rsidRPr="00E607C4">
              <w:rPr>
                <w:sz w:val="22"/>
                <w:szCs w:val="22"/>
              </w:rPr>
              <w:t>2  02  03029  00  0000  151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10 859,0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sz w:val="22"/>
                <w:szCs w:val="22"/>
              </w:rPr>
            </w:pPr>
            <w:r w:rsidRPr="00E607C4">
              <w:rPr>
                <w:sz w:val="22"/>
                <w:szCs w:val="22"/>
              </w:rPr>
              <w:t>2  02  03029  05  0000  151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10 859,0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sz w:val="22"/>
                <w:szCs w:val="22"/>
              </w:rPr>
            </w:pPr>
            <w:r w:rsidRPr="00E607C4">
              <w:rPr>
                <w:sz w:val="22"/>
                <w:szCs w:val="22"/>
              </w:rPr>
              <w:t>2  02  03069  00  0000  151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2 895,1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Субвенции бюджетам муниципальных районов на обеспечение жильем отдельных категорий граждан, </w:t>
            </w:r>
            <w:r w:rsidRPr="00E607C4">
              <w:rPr>
                <w:color w:val="000000"/>
                <w:sz w:val="22"/>
                <w:szCs w:val="22"/>
              </w:rPr>
              <w:lastRenderedPageBreak/>
              <w:t>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sz w:val="22"/>
                <w:szCs w:val="22"/>
              </w:rPr>
            </w:pPr>
            <w:r w:rsidRPr="00E607C4">
              <w:rPr>
                <w:sz w:val="22"/>
                <w:szCs w:val="22"/>
              </w:rPr>
              <w:lastRenderedPageBreak/>
              <w:t>2  02  03069  05  0000  151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2 895,1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lastRenderedPageBreak/>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2  02  03070  00  0000  151</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2 171,4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2  02  03070  05  0000  151</w:t>
            </w:r>
          </w:p>
        </w:tc>
        <w:tc>
          <w:tcPr>
            <w:tcW w:w="1276" w:type="dxa"/>
            <w:tcBorders>
              <w:top w:val="nil"/>
              <w:left w:val="nil"/>
              <w:bottom w:val="single" w:sz="4" w:space="0" w:color="auto"/>
              <w:right w:val="single" w:sz="4" w:space="0" w:color="auto"/>
            </w:tcBorders>
            <w:shd w:val="clear" w:color="auto" w:fill="auto"/>
            <w:noWrap/>
            <w:vAlign w:val="bottom"/>
          </w:tcPr>
          <w:p w:rsidR="00345B84" w:rsidRPr="00E607C4" w:rsidRDefault="00345B84" w:rsidP="00345B84">
            <w:pPr>
              <w:jc w:val="right"/>
              <w:rPr>
                <w:sz w:val="22"/>
                <w:szCs w:val="22"/>
              </w:rPr>
            </w:pPr>
            <w:r w:rsidRPr="00E607C4">
              <w:rPr>
                <w:sz w:val="22"/>
                <w:szCs w:val="22"/>
              </w:rPr>
              <w:t>2 171,4</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2  02  03090  00  0000  151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8 837,3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2  02  03090  05  0000  151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8 837,3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образований на обеспечение предоставления жилых помещений детям-сиротам и детям, оставшимся без</w:t>
            </w:r>
            <w:r w:rsidR="00E82938" w:rsidRPr="00E607C4">
              <w:rPr>
                <w:color w:val="000000"/>
                <w:sz w:val="22"/>
                <w:szCs w:val="22"/>
              </w:rPr>
              <w:t xml:space="preserve"> попечения родителей, лицам из </w:t>
            </w:r>
            <w:r w:rsidRPr="00E607C4">
              <w:rPr>
                <w:color w:val="000000"/>
                <w:sz w:val="22"/>
                <w:szCs w:val="22"/>
              </w:rPr>
              <w:t>их числа по договорам найма специализированных жилых помещений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2  02  03119  00  0000  151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21 051,0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2  02  03119  05  0000  151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21 051,0</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2  02  03122  00  0000  151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16 405,1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2  02  03122  05  0000  151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16 405,1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Иные межбюджетные трансферты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54 615,5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2  02  04012  00  0000  151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16 867,7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2  02  04012  05  0000  151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16 867,7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 xml:space="preserve">Межбюджетные трансферты, передаваемые бюджетам </w:t>
            </w:r>
            <w:r w:rsidRPr="00E607C4">
              <w:rPr>
                <w:color w:val="000000"/>
                <w:sz w:val="22"/>
                <w:szCs w:val="22"/>
              </w:rPr>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2  02  04014  00  0000  151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32 462,2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2  02  04014  05  0000  151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32 462,2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2  02  04025  00  0000  151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168,7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2  02  04025  05  0000  151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168,7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2  02  04999  00  0000  151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5 116,9 </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Прочие межбюджетные трансферты, передаваемые бюджетам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2  02  04999  05  0000  151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5 116,9</w:t>
            </w:r>
          </w:p>
        </w:tc>
      </w:tr>
      <w:tr w:rsidR="00345B84" w:rsidRPr="00E607C4"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2  19  00000  00  0000  000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-2 861,5 </w:t>
            </w:r>
          </w:p>
        </w:tc>
      </w:tr>
      <w:tr w:rsidR="00345B84" w:rsidRPr="00E607C4" w:rsidTr="00314216">
        <w:trPr>
          <w:trHeight w:val="208"/>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45B84" w:rsidRPr="00E607C4" w:rsidRDefault="00345B84" w:rsidP="00345B84">
            <w:pPr>
              <w:rPr>
                <w:color w:val="000000"/>
                <w:sz w:val="22"/>
                <w:szCs w:val="22"/>
              </w:rPr>
            </w:pPr>
            <w:r w:rsidRPr="00E607C4">
              <w:rPr>
                <w:color w:val="000000"/>
                <w:sz w:val="22"/>
                <w:szCs w:val="22"/>
              </w:rPr>
              <w:t>2  19  05000  05  0000  151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5B84" w:rsidRPr="00E607C4" w:rsidRDefault="00345B84" w:rsidP="00345B84">
            <w:pPr>
              <w:jc w:val="right"/>
              <w:rPr>
                <w:sz w:val="22"/>
                <w:szCs w:val="22"/>
              </w:rPr>
            </w:pPr>
            <w:r w:rsidRPr="00E607C4">
              <w:rPr>
                <w:sz w:val="22"/>
                <w:szCs w:val="22"/>
              </w:rPr>
              <w:t xml:space="preserve">-2 861,5 </w:t>
            </w:r>
          </w:p>
        </w:tc>
      </w:tr>
      <w:tr w:rsidR="00345B84" w:rsidRPr="00E607C4" w:rsidTr="00314216">
        <w:trPr>
          <w:trHeight w:val="208"/>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r w:rsidRPr="00E607C4">
              <w:rPr>
                <w:color w:val="000000"/>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45B84" w:rsidRPr="00E607C4" w:rsidRDefault="00345B84" w:rsidP="00345B84">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45B84" w:rsidRPr="00E607C4" w:rsidRDefault="00345B84" w:rsidP="00345B84">
            <w:pPr>
              <w:jc w:val="right"/>
              <w:rPr>
                <w:color w:val="FF0000"/>
                <w:sz w:val="22"/>
                <w:szCs w:val="22"/>
              </w:rPr>
            </w:pPr>
            <w:r w:rsidRPr="00E607C4">
              <w:rPr>
                <w:sz w:val="22"/>
                <w:szCs w:val="22"/>
              </w:rPr>
              <w:t>1 932 761,9</w:t>
            </w:r>
          </w:p>
        </w:tc>
      </w:tr>
    </w:tbl>
    <w:p w:rsidR="00345B84" w:rsidRPr="001D7F8F" w:rsidRDefault="00345B84" w:rsidP="00DD1171">
      <w:pPr>
        <w:spacing w:line="276" w:lineRule="auto"/>
        <w:rPr>
          <w:rFonts w:eastAsia="Calibri"/>
          <w:sz w:val="22"/>
          <w:szCs w:val="22"/>
          <w:lang w:eastAsia="en-US"/>
        </w:rPr>
      </w:pPr>
    </w:p>
    <w:p w:rsidR="001855E9" w:rsidRPr="001855E9" w:rsidRDefault="00DD1171" w:rsidP="001855E9">
      <w:pPr>
        <w:jc w:val="right"/>
      </w:pPr>
      <w:r w:rsidRPr="001D7F8F">
        <w:rPr>
          <w:rFonts w:eastAsia="Calibri"/>
          <w:sz w:val="22"/>
          <w:szCs w:val="22"/>
          <w:lang w:eastAsia="en-US"/>
        </w:rPr>
        <w:br w:type="page"/>
      </w:r>
      <w:r w:rsidR="001855E9" w:rsidRPr="001855E9">
        <w:lastRenderedPageBreak/>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424998" w:rsidP="001855E9">
      <w:pPr>
        <w:jc w:val="right"/>
      </w:pPr>
      <w:r>
        <w:t>от 03.06</w:t>
      </w:r>
      <w:r w:rsidR="001855E9">
        <w:t>.2015 г. № 55</w:t>
      </w:r>
    </w:p>
    <w:p w:rsidR="001855E9" w:rsidRPr="001855E9" w:rsidRDefault="001855E9" w:rsidP="001855E9">
      <w:pPr>
        <w:jc w:val="right"/>
      </w:pPr>
      <w:r w:rsidRPr="001855E9">
        <w:t>п</w:t>
      </w:r>
      <w:r>
        <w:t>риложение 2</w:t>
      </w:r>
    </w:p>
    <w:p w:rsidR="00DD1171" w:rsidRPr="001D7F8F" w:rsidRDefault="00DD1171" w:rsidP="00E57987">
      <w:pPr>
        <w:jc w:val="right"/>
        <w:rPr>
          <w:sz w:val="22"/>
          <w:szCs w:val="22"/>
        </w:rPr>
      </w:pPr>
    </w:p>
    <w:p w:rsidR="00E57987" w:rsidRPr="001D7F8F" w:rsidRDefault="00E57987" w:rsidP="00DD1171">
      <w:pPr>
        <w:spacing w:line="276" w:lineRule="auto"/>
        <w:jc w:val="center"/>
        <w:rPr>
          <w:sz w:val="22"/>
          <w:szCs w:val="22"/>
        </w:rPr>
      </w:pPr>
    </w:p>
    <w:p w:rsidR="00DD1171" w:rsidRPr="001D7F8F" w:rsidRDefault="00DD1171" w:rsidP="00DD1171">
      <w:pPr>
        <w:spacing w:line="276" w:lineRule="auto"/>
        <w:jc w:val="center"/>
        <w:rPr>
          <w:rFonts w:eastAsia="Calibri"/>
          <w:sz w:val="22"/>
          <w:szCs w:val="22"/>
          <w:lang w:eastAsia="en-US"/>
        </w:rPr>
      </w:pPr>
      <w:r w:rsidRPr="001D7F8F">
        <w:rPr>
          <w:sz w:val="22"/>
          <w:szCs w:val="22"/>
        </w:rPr>
        <w:t>ПОКАЗАТЕЛИ</w:t>
      </w:r>
    </w:p>
    <w:p w:rsidR="00345B84" w:rsidRPr="001D7F8F" w:rsidRDefault="00DD1171" w:rsidP="00DD1171">
      <w:pPr>
        <w:jc w:val="center"/>
        <w:rPr>
          <w:sz w:val="22"/>
          <w:szCs w:val="22"/>
        </w:rPr>
      </w:pPr>
      <w:r w:rsidRPr="001D7F8F">
        <w:rPr>
          <w:sz w:val="22"/>
          <w:szCs w:val="22"/>
        </w:rPr>
        <w:t>исполнения бюджета муниципального образования Приозерский муниципальный район Ленинградской области за 2014 год по доходам по кодам главных администраторов доходов, видов, подвидов доходов и классификации операции сектора государственного управления, относящихся к доходам бюджета</w:t>
      </w:r>
    </w:p>
    <w:tbl>
      <w:tblPr>
        <w:tblW w:w="10030" w:type="dxa"/>
        <w:tblInd w:w="-459" w:type="dxa"/>
        <w:tblLook w:val="04A0"/>
      </w:tblPr>
      <w:tblGrid>
        <w:gridCol w:w="10313"/>
      </w:tblGrid>
      <w:tr w:rsidR="00345B84" w:rsidRPr="001D7F8F" w:rsidTr="00AA1098">
        <w:trPr>
          <w:trHeight w:val="276"/>
        </w:trPr>
        <w:tc>
          <w:tcPr>
            <w:tcW w:w="10030" w:type="dxa"/>
            <w:tcBorders>
              <w:top w:val="nil"/>
              <w:left w:val="nil"/>
              <w:bottom w:val="nil"/>
              <w:right w:val="nil"/>
            </w:tcBorders>
            <w:shd w:val="clear" w:color="auto" w:fill="auto"/>
            <w:vAlign w:val="center"/>
            <w:hideMark/>
          </w:tcPr>
          <w:p w:rsidR="00345B84" w:rsidRPr="001D7F8F" w:rsidRDefault="00345B84" w:rsidP="00345B84">
            <w:pPr>
              <w:jc w:val="center"/>
              <w:rPr>
                <w:sz w:val="22"/>
                <w:szCs w:val="22"/>
              </w:rPr>
            </w:pPr>
          </w:p>
          <w:tbl>
            <w:tblPr>
              <w:tblW w:w="10087" w:type="dxa"/>
              <w:tblLook w:val="04A0"/>
            </w:tblPr>
            <w:tblGrid>
              <w:gridCol w:w="5551"/>
              <w:gridCol w:w="516"/>
              <w:gridCol w:w="115"/>
              <w:gridCol w:w="1966"/>
              <w:gridCol w:w="115"/>
              <w:gridCol w:w="616"/>
              <w:gridCol w:w="1208"/>
            </w:tblGrid>
            <w:tr w:rsidR="00A5069E" w:rsidRPr="00A5069E" w:rsidTr="003165F2">
              <w:trPr>
                <w:trHeight w:val="529"/>
              </w:trPr>
              <w:tc>
                <w:tcPr>
                  <w:tcW w:w="5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Наименование доходного источника</w:t>
                  </w:r>
                </w:p>
              </w:tc>
              <w:tc>
                <w:tcPr>
                  <w:tcW w:w="3328" w:type="dxa"/>
                  <w:gridSpan w:val="5"/>
                  <w:tcBorders>
                    <w:top w:val="single" w:sz="4" w:space="0" w:color="auto"/>
                    <w:left w:val="nil"/>
                    <w:bottom w:val="single" w:sz="4" w:space="0" w:color="auto"/>
                    <w:right w:val="single" w:sz="4" w:space="0" w:color="000000"/>
                  </w:tcBorders>
                  <w:shd w:val="clear" w:color="auto" w:fill="auto"/>
                  <w:vAlign w:val="center"/>
                  <w:hideMark/>
                </w:tcPr>
                <w:p w:rsidR="00345B84" w:rsidRPr="00A5069E" w:rsidRDefault="00345B84" w:rsidP="00345B84">
                  <w:pPr>
                    <w:jc w:val="center"/>
                    <w:rPr>
                      <w:b/>
                      <w:bCs/>
                    </w:rPr>
                  </w:pPr>
                  <w:r w:rsidRPr="00A5069E">
                    <w:rPr>
                      <w:b/>
                      <w:bCs/>
                    </w:rPr>
                    <w:t>Код бюджетной классификации</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Исполнено за 2014 год (тыс. руб.)</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rPr>
                      <w:b/>
                      <w:bCs/>
                    </w:rPr>
                  </w:pPr>
                  <w:r w:rsidRPr="00A5069E">
                    <w:rPr>
                      <w:b/>
                      <w:bCs/>
                    </w:rPr>
                    <w:t>НАЛОГОВЫЕ И НЕНАЛОГОВЫЕ ДОХОДЫ</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rPr>
                      <w:b/>
                      <w:bCs/>
                    </w:rPr>
                  </w:pPr>
                  <w:r w:rsidRPr="00A5069E">
                    <w:rPr>
                      <w:b/>
                      <w:bCs/>
                    </w:rPr>
                    <w:t>541 833,5</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0"/>
                    <w:rPr>
                      <w:b/>
                      <w:bCs/>
                    </w:rPr>
                  </w:pPr>
                  <w:r w:rsidRPr="00A5069E">
                    <w:rPr>
                      <w:b/>
                      <w:bCs/>
                    </w:rPr>
                    <w:t>НАЛОГИ НА ПРИБЫЛЬ, ДОХОДЫ</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270 187,4</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Налог на доходы физических лиц</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270 187,4</w:t>
                  </w:r>
                </w:p>
              </w:tc>
            </w:tr>
            <w:tr w:rsidR="00A5069E" w:rsidRPr="00A5069E" w:rsidTr="009A3379">
              <w:trPr>
                <w:trHeight w:val="601"/>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259 944,2</w:t>
                  </w:r>
                </w:p>
              </w:tc>
            </w:tr>
            <w:tr w:rsidR="00A5069E" w:rsidRPr="00A5069E" w:rsidTr="003165F2">
              <w:trPr>
                <w:trHeight w:val="777"/>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6" w:type="dxa"/>
                  <w:tcBorders>
                    <w:top w:val="nil"/>
                    <w:left w:val="nil"/>
                    <w:bottom w:val="nil"/>
                    <w:right w:val="nil"/>
                  </w:tcBorders>
                  <w:shd w:val="clear" w:color="auto" w:fill="auto"/>
                  <w:vAlign w:val="center"/>
                  <w:hideMark/>
                </w:tcPr>
                <w:p w:rsidR="00345B84" w:rsidRPr="00A5069E" w:rsidRDefault="00345B84" w:rsidP="00345B84">
                  <w:pPr>
                    <w:ind w:right="-81"/>
                    <w:jc w:val="right"/>
                    <w:outlineLvl w:val="3"/>
                  </w:pPr>
                  <w:r w:rsidRPr="00A5069E">
                    <w:t>182</w:t>
                  </w:r>
                </w:p>
              </w:tc>
              <w:tc>
                <w:tcPr>
                  <w:tcW w:w="2081" w:type="dxa"/>
                  <w:gridSpan w:val="2"/>
                  <w:tcBorders>
                    <w:top w:val="nil"/>
                    <w:left w:val="nil"/>
                    <w:bottom w:val="nil"/>
                    <w:right w:val="nil"/>
                  </w:tcBorders>
                  <w:shd w:val="clear" w:color="auto" w:fill="auto"/>
                  <w:vAlign w:val="center"/>
                  <w:hideMark/>
                </w:tcPr>
                <w:p w:rsidR="00345B84" w:rsidRPr="00A5069E" w:rsidRDefault="00345B84" w:rsidP="00345B84">
                  <w:pPr>
                    <w:jc w:val="both"/>
                    <w:outlineLvl w:val="3"/>
                  </w:pPr>
                  <w:r w:rsidRPr="00A5069E">
                    <w:t>1.01.02.01.0.01.1.000</w:t>
                  </w:r>
                </w:p>
              </w:tc>
              <w:tc>
                <w:tcPr>
                  <w:tcW w:w="731" w:type="dxa"/>
                  <w:gridSpan w:val="2"/>
                  <w:tcBorders>
                    <w:top w:val="nil"/>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259 488,5</w:t>
                  </w:r>
                </w:p>
              </w:tc>
            </w:tr>
            <w:tr w:rsidR="00A5069E" w:rsidRPr="00A5069E" w:rsidTr="003165F2">
              <w:trPr>
                <w:trHeight w:val="777"/>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516" w:type="dxa"/>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center"/>
                    <w:outlineLvl w:val="3"/>
                  </w:pPr>
                  <w:r w:rsidRPr="00A5069E">
                    <w:t>1.01.02.01.0.01.2.000</w:t>
                  </w:r>
                </w:p>
              </w:tc>
              <w:tc>
                <w:tcPr>
                  <w:tcW w:w="731" w:type="dxa"/>
                  <w:gridSpan w:val="2"/>
                  <w:tcBorders>
                    <w:top w:val="single" w:sz="4" w:space="0" w:color="auto"/>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132,9</w:t>
                  </w:r>
                </w:p>
              </w:tc>
            </w:tr>
            <w:tr w:rsidR="00A5069E" w:rsidRPr="00A5069E" w:rsidTr="003165F2">
              <w:trPr>
                <w:trHeight w:val="777"/>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516" w:type="dxa"/>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center"/>
                    <w:outlineLvl w:val="3"/>
                  </w:pPr>
                  <w:r w:rsidRPr="00A5069E">
                    <w:t>1.01.02.01.0.01.3.000</w:t>
                  </w:r>
                </w:p>
              </w:tc>
              <w:tc>
                <w:tcPr>
                  <w:tcW w:w="731" w:type="dxa"/>
                  <w:gridSpan w:val="2"/>
                  <w:tcBorders>
                    <w:top w:val="single" w:sz="4" w:space="0" w:color="auto"/>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322,8</w:t>
                  </w:r>
                </w:p>
              </w:tc>
            </w:tr>
            <w:tr w:rsidR="00A5069E" w:rsidRPr="00A5069E" w:rsidTr="003165F2">
              <w:trPr>
                <w:trHeight w:val="777"/>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16"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1.01.02.01.0.01.4.000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0,0</w:t>
                  </w:r>
                </w:p>
              </w:tc>
            </w:tr>
            <w:tr w:rsidR="00A5069E" w:rsidRPr="00A5069E" w:rsidTr="009A3379">
              <w:trPr>
                <w:trHeight w:val="1005"/>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611,4</w:t>
                  </w:r>
                </w:p>
              </w:tc>
            </w:tr>
            <w:tr w:rsidR="00A5069E" w:rsidRPr="00A5069E" w:rsidTr="003165F2">
              <w:trPr>
                <w:trHeight w:val="101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601,1</w:t>
                  </w:r>
                </w:p>
              </w:tc>
            </w:tr>
            <w:tr w:rsidR="00A5069E" w:rsidRPr="00A5069E" w:rsidTr="006F2DE1">
              <w:trPr>
                <w:trHeight w:val="703"/>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A5069E">
                    <w:lastRenderedPageBreak/>
                    <w:t>других лиц, занимающихся частной практикой в соответствии со статьей 227 Налогового кодекса Российской Федерации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w:t>
                  </w:r>
                </w:p>
              </w:tc>
            </w:tr>
            <w:tr w:rsidR="00A5069E" w:rsidRPr="00A5069E" w:rsidTr="003165F2">
              <w:trPr>
                <w:trHeight w:val="101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7,6</w:t>
                  </w:r>
                </w:p>
              </w:tc>
            </w:tr>
            <w:tr w:rsidR="00A5069E" w:rsidRPr="00A5069E" w:rsidTr="009A3379">
              <w:trPr>
                <w:trHeight w:val="601"/>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450ACD">
                  <w:pPr>
                    <w:outlineLvl w:val="2"/>
                    <w:rPr>
                      <w:b/>
                      <w:bCs/>
                    </w:rPr>
                  </w:pPr>
                  <w:r w:rsidRPr="00A5069E">
                    <w:rPr>
                      <w:b/>
                      <w:bCs/>
                    </w:rPr>
                    <w:t xml:space="preserve">Налог на доходы физических лиц с доходов, полученных физическими лицами в соответствии со статьей 228 Налогового </w:t>
                  </w:r>
                  <w:r w:rsidR="00450ACD" w:rsidRPr="00A5069E">
                    <w:rPr>
                      <w:b/>
                      <w:bCs/>
                    </w:rPr>
                    <w:t>к</w:t>
                  </w:r>
                  <w:r w:rsidRPr="00A5069E">
                    <w:rPr>
                      <w:b/>
                      <w:bCs/>
                    </w:rPr>
                    <w:t>одекса Российской Федерации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7 687,3</w:t>
                  </w:r>
                </w:p>
              </w:tc>
            </w:tr>
            <w:tr w:rsidR="00A5069E" w:rsidRPr="00A5069E" w:rsidTr="003165F2">
              <w:trPr>
                <w:trHeight w:val="51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7 621,2</w:t>
                  </w:r>
                </w:p>
              </w:tc>
            </w:tr>
            <w:tr w:rsidR="00A5069E" w:rsidRPr="00A5069E" w:rsidTr="003165F2">
              <w:trPr>
                <w:trHeight w:val="53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13,7</w:t>
                  </w:r>
                </w:p>
              </w:tc>
            </w:tr>
            <w:tr w:rsidR="00A5069E" w:rsidRPr="00A5069E" w:rsidTr="003165F2">
              <w:trPr>
                <w:trHeight w:val="53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52,4</w:t>
                  </w:r>
                </w:p>
              </w:tc>
            </w:tr>
            <w:tr w:rsidR="00A5069E" w:rsidRPr="00A5069E" w:rsidTr="009A3379">
              <w:trPr>
                <w:trHeight w:val="871"/>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1 944,5</w:t>
                  </w:r>
                </w:p>
              </w:tc>
            </w:tr>
            <w:tr w:rsidR="00A5069E" w:rsidRPr="00A5069E" w:rsidTr="003165F2">
              <w:trPr>
                <w:trHeight w:val="1005"/>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1.01.02.04.0.01.1.000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1 944,5</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5B84" w:rsidRPr="00A5069E" w:rsidRDefault="00345B84" w:rsidP="00345B84">
                  <w:pPr>
                    <w:outlineLvl w:val="0"/>
                    <w:rPr>
                      <w:b/>
                      <w:bCs/>
                    </w:rPr>
                  </w:pPr>
                  <w:r w:rsidRPr="00A5069E">
                    <w:rPr>
                      <w:b/>
                      <w:color w:val="000000"/>
                    </w:rPr>
                    <w:t>НАЛОГИ НА ТОВАРЫ (РАБОТЫ, УСЛУГИ), РЕАЛИЗУЕМЫЕ НА ТЕРРИТОРИИ РОССИЙСКОЙ ФЕДЕРАЦИИ</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0"/>
                    <w:rPr>
                      <w:b/>
                      <w:bCs/>
                    </w:rPr>
                  </w:pPr>
                  <w:r w:rsidRPr="00A5069E">
                    <w:rPr>
                      <w:b/>
                      <w:bCs/>
                    </w:rPr>
                    <w:t>5 796,7</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5B84" w:rsidRPr="00A5069E" w:rsidRDefault="00345B84" w:rsidP="00345B84">
                  <w:pPr>
                    <w:outlineLvl w:val="0"/>
                    <w:rPr>
                      <w:b/>
                      <w:bCs/>
                    </w:rPr>
                  </w:pPr>
                  <w:r w:rsidRPr="00A5069E">
                    <w:rPr>
                      <w:b/>
                      <w:color w:val="000000"/>
                    </w:rPr>
                    <w:t>Акцизы по подакцизным товарам (продукции), производимым на территории Российской Федерации</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0"/>
                    <w:rPr>
                      <w:b/>
                      <w:bCs/>
                    </w:rPr>
                  </w:pPr>
                  <w:r w:rsidRPr="00A5069E">
                    <w:rPr>
                      <w:b/>
                      <w:bCs/>
                    </w:rPr>
                    <w:t>5 796,7</w:t>
                  </w:r>
                </w:p>
              </w:tc>
            </w:tr>
            <w:tr w:rsidR="00A5069E" w:rsidRPr="00A5069E" w:rsidTr="003165F2">
              <w:trPr>
                <w:trHeight w:val="808"/>
              </w:trPr>
              <w:tc>
                <w:tcPr>
                  <w:tcW w:w="5551"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1.03.02.23.0.01.0.000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2 187,8</w:t>
                  </w:r>
                </w:p>
              </w:tc>
            </w:tr>
            <w:tr w:rsidR="00A5069E" w:rsidRPr="00A5069E" w:rsidTr="003165F2">
              <w:trPr>
                <w:trHeight w:val="416"/>
              </w:trPr>
              <w:tc>
                <w:tcPr>
                  <w:tcW w:w="5551"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моторные масла для дизельных и (или) карбюраторных (</w:t>
                  </w:r>
                  <w:proofErr w:type="spellStart"/>
                  <w:r w:rsidRPr="00A5069E">
                    <w:rPr>
                      <w:color w:val="000000"/>
                    </w:rPr>
                    <w:t>инжекторных</w:t>
                  </w:r>
                  <w:proofErr w:type="spellEnd"/>
                  <w:r w:rsidRPr="00A5069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1.03.02.24.0.01.0.000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49,3</w:t>
                  </w:r>
                </w:p>
              </w:tc>
            </w:tr>
            <w:tr w:rsidR="00A5069E" w:rsidRPr="00A5069E" w:rsidTr="003165F2">
              <w:trPr>
                <w:trHeight w:val="693"/>
              </w:trPr>
              <w:tc>
                <w:tcPr>
                  <w:tcW w:w="5551"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1.03.02.25.0.01.0.000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3 747,9</w:t>
                  </w:r>
                </w:p>
              </w:tc>
            </w:tr>
            <w:tr w:rsidR="00A5069E" w:rsidRPr="00A5069E" w:rsidTr="003165F2">
              <w:trPr>
                <w:trHeight w:val="691"/>
              </w:trPr>
              <w:tc>
                <w:tcPr>
                  <w:tcW w:w="5551"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B37830">
                  <w:pPr>
                    <w:spacing w:before="100" w:beforeAutospacing="1" w:after="100" w:afterAutospacing="1"/>
                    <w:jc w:val="both"/>
                    <w:rPr>
                      <w:color w:val="000000"/>
                    </w:rPr>
                  </w:pPr>
                  <w:r w:rsidRPr="00A5069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1.03.02.26.0.01.0.000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-188,3</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НАЛОГИ НА СОВОКУПНЫЙ ДОХОД</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93 104,0</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Налог, взимаемый в связи с применением упрощенной системы налогообложения</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58 559,9</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38 374,6</w:t>
                  </w:r>
                </w:p>
              </w:tc>
            </w:tr>
            <w:tr w:rsidR="00A5069E" w:rsidRPr="00A5069E" w:rsidTr="006F2DE1">
              <w:trPr>
                <w:trHeight w:val="13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38 392,7</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Налог, взимаемый с налогоплательщиков, выбравших в качестве объекта налогообложения доходы (сумма платежа)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1.05.01.01.1.01.1.000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37 864,8</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292,2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235,7</w:t>
                  </w:r>
                </w:p>
              </w:tc>
            </w:tr>
            <w:tr w:rsidR="00A5069E" w:rsidRPr="00A5069E" w:rsidTr="009A3379">
              <w:trPr>
                <w:trHeight w:val="456"/>
              </w:trPr>
              <w:tc>
                <w:tcPr>
                  <w:tcW w:w="8879" w:type="dxa"/>
                  <w:gridSpan w:val="6"/>
                  <w:tcBorders>
                    <w:top w:val="nil"/>
                    <w:left w:val="single" w:sz="4" w:space="0" w:color="auto"/>
                    <w:bottom w:val="nil"/>
                    <w:right w:val="single" w:sz="4" w:space="0" w:color="000000"/>
                  </w:tcBorders>
                  <w:shd w:val="clear" w:color="auto" w:fill="auto"/>
                  <w:vAlign w:val="center"/>
                  <w:hideMark/>
                </w:tcPr>
                <w:p w:rsidR="00345B84" w:rsidRPr="00A5069E" w:rsidRDefault="00345B84" w:rsidP="00345B84">
                  <w:pPr>
                    <w:outlineLvl w:val="3"/>
                    <w:rPr>
                      <w:b/>
                      <w:bCs/>
                    </w:rPr>
                  </w:pPr>
                  <w:r w:rsidRPr="00A5069E">
                    <w:rPr>
                      <w:b/>
                      <w:bCs/>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-18,1</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1.05.01.01.2.01.1.000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-18,7</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(пени, проценты)</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1.05.01.01.2.012.000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0,7</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1.05.01.01.2.01.3.000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-0,1</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10 949,7</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11 296,4</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1.05.01.02.1.01.1.000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11 061,3</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218,2</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16,9</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-346,7</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1.05.01.02.2.01.1.000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-348,5</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1.05.01.02.2.01.3.000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Минимальный налог, зачисляемый в бюджеты субъектов Российской Федерации </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9 235,6</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9 203,3</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30,1</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2,2</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Единый налог на вмененный доход для отдельных видов деятельности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34 370,2</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налог на вмененный доход для отдельных видов деятельности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34 397,4</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34 179,4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70,2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147,8</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налог на вмененный доход для отдельных видов деятельности (за налоговые периоды, истекшие до 1 января 2011 года)</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-27,2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(за налоговые периоды, истекшие до 1 января 2011 года)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-33,9</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(за налоговые периоды, истекшие до 1 января 2011 года)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Единый налог на вмененный доход для отдельных видов деятельности (за налоговые периоды, истекшие до 1 января 2011 года) (взыскания)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1.05.02.02.0.02.3.000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-0,1</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Единый сельскохозяйственный налог</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173,9</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сельскохозяйственный налог</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173,9</w:t>
                  </w:r>
                </w:p>
              </w:tc>
            </w:tr>
            <w:tr w:rsidR="00A5069E" w:rsidRPr="00A5069E" w:rsidTr="003165F2">
              <w:trPr>
                <w:trHeight w:val="32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сельскохозяйственный налог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1.05.03.01.0.01.1.000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173,7</w:t>
                  </w:r>
                </w:p>
              </w:tc>
            </w:tr>
            <w:tr w:rsidR="00A5069E" w:rsidRPr="00A5069E" w:rsidTr="003165F2">
              <w:trPr>
                <w:trHeight w:val="32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сельскохозяйственный налог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1.05.03.01.0.01.2.000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0,2</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ГОСУДАРСТВЕННАЯ ПОШЛИНА</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5 079,0</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Государственная пошлина по делам, рассматриваемым в судах общей юрисдикции, мировыми судьями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5 037,0</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bookmarkStart w:id="0" w:name="RANGE!A71"/>
                  <w:r w:rsidRPr="00A5069E">
                    <w:rPr>
                      <w:b/>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bookmarkEnd w:id="0"/>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5 037,0</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1.08.03.01.0.01.1.000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5 037,0</w:t>
                  </w:r>
                </w:p>
              </w:tc>
            </w:tr>
            <w:tr w:rsidR="00A5069E" w:rsidRPr="00A5069E" w:rsidTr="009A3379">
              <w:trPr>
                <w:trHeight w:val="498"/>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Государственная пошлина за государственную регистрацию, а также за совершение прочих юридически значимых действий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42,0</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Государственная пошлина за выдачу разрешения на установку рекламной конструкции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Государственная пошлина за выдачу разрешения на установку рекламной конструкции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1.08.07.15.0.01.1.000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42,0</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ЗАДОЛЖЕННОСТЬ И ПЕРЕРАСЧЕТЫ ПО ОТМЕНЕННЫМ НАЛОГАМ, СБОРАМ И ИНЫМ ОБЯЗАТЕЛЬНЫМ ПЛАТЕЖАМ</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24,8</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Прочие налоги и сборы (по отмененным местным налогам и сборам)</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24,8</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местные налоги и сборы</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24,8</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местные налоги и сборы, мобилизуемые на территориях муниципальных районов (сумма платежа)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1.09.07.05.3.05.1.000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24,5</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местные налоги и сборы, мобилизуемые на территориях муниципальных районов (пени, проценты)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1.09.07.05.3.05.2.000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0,3</w:t>
                  </w:r>
                </w:p>
              </w:tc>
            </w:tr>
            <w:tr w:rsidR="00A5069E" w:rsidRPr="00A5069E" w:rsidTr="009A3379">
              <w:trPr>
                <w:trHeight w:val="518"/>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ДОХОДЫ ОТ ИСПОЛЬЗОВАНИЯ ИМУЩЕСТВА, НАХОДЯЩЕГОСЯ В ГОСУДАРСТВЕННОЙ И МУНИЦИПАЛЬНОЙ СОБСТВЕННОСТИ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37 664,7</w:t>
                  </w:r>
                </w:p>
              </w:tc>
            </w:tr>
            <w:tr w:rsidR="00A5069E" w:rsidRPr="00A5069E" w:rsidTr="009A3379">
              <w:trPr>
                <w:trHeight w:val="860"/>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37 212,2</w:t>
                  </w:r>
                </w:p>
              </w:tc>
            </w:tr>
            <w:tr w:rsidR="00A5069E" w:rsidRPr="00A5069E" w:rsidTr="009A3379">
              <w:trPr>
                <w:trHeight w:val="518"/>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31 947,0</w:t>
                  </w:r>
                </w:p>
              </w:tc>
            </w:tr>
            <w:tr w:rsidR="00A5069E" w:rsidRPr="00A5069E" w:rsidTr="003165F2">
              <w:trPr>
                <w:trHeight w:val="78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24 845,6</w:t>
                  </w:r>
                </w:p>
              </w:tc>
            </w:tr>
            <w:tr w:rsidR="00A5069E" w:rsidRPr="00A5069E" w:rsidTr="003165F2">
              <w:trPr>
                <w:trHeight w:val="7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027</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106,5</w:t>
                  </w:r>
                </w:p>
              </w:tc>
            </w:tr>
            <w:tr w:rsidR="00A5069E" w:rsidRPr="00A5069E" w:rsidTr="003165F2">
              <w:trPr>
                <w:trHeight w:val="73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422,8</w:t>
                  </w:r>
                </w:p>
              </w:tc>
            </w:tr>
            <w:tr w:rsidR="00A5069E" w:rsidRPr="00A5069E" w:rsidTr="003165F2">
              <w:trPr>
                <w:trHeight w:val="561"/>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029</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130,4</w:t>
                  </w:r>
                </w:p>
              </w:tc>
            </w:tr>
            <w:tr w:rsidR="00A5069E" w:rsidRPr="00A5069E" w:rsidTr="00F2207D">
              <w:trPr>
                <w:trHeight w:val="13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w:t>
                  </w:r>
                  <w:r w:rsidRPr="00A5069E">
                    <w:lastRenderedPageBreak/>
                    <w:t>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030</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338,3</w:t>
                  </w:r>
                </w:p>
              </w:tc>
            </w:tr>
            <w:tr w:rsidR="00A5069E" w:rsidRPr="00A5069E" w:rsidTr="003165F2">
              <w:trPr>
                <w:trHeight w:val="73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162,3</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48,8</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033</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34,7</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034</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148,8</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035</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471,6</w:t>
                  </w:r>
                </w:p>
              </w:tc>
            </w:tr>
            <w:tr w:rsidR="00A5069E" w:rsidRPr="00A5069E" w:rsidTr="003165F2">
              <w:trPr>
                <w:trHeight w:val="757"/>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69,7</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037</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42,1</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98,2</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039</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276,3</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040</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4 750,9</w:t>
                  </w:r>
                </w:p>
              </w:tc>
            </w:tr>
            <w:tr w:rsidR="00A5069E" w:rsidRPr="00A5069E" w:rsidTr="009A3379">
              <w:trPr>
                <w:trHeight w:val="767"/>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proofErr w:type="gramStart"/>
                  <w:r w:rsidRPr="00A5069E">
                    <w:rPr>
                      <w:b/>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49,9</w:t>
                  </w:r>
                </w:p>
              </w:tc>
            </w:tr>
            <w:tr w:rsidR="00A5069E" w:rsidRPr="00A5069E" w:rsidTr="003165F2">
              <w:trPr>
                <w:trHeight w:val="28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proofErr w:type="gramStart"/>
                  <w:r w:rsidRPr="00A5069E">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1.11.05.02.5.05.0.000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49,9</w:t>
                  </w:r>
                </w:p>
              </w:tc>
            </w:tr>
            <w:tr w:rsidR="00A5069E" w:rsidRPr="00A5069E" w:rsidTr="009A3379">
              <w:trPr>
                <w:trHeight w:val="74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5 215,3</w:t>
                  </w:r>
                </w:p>
              </w:tc>
            </w:tr>
            <w:tr w:rsidR="00A5069E" w:rsidRPr="00A5069E" w:rsidTr="003165F2">
              <w:trPr>
                <w:trHeight w:val="27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Доходы от сдачи в аренду имущества, находящегося в оперативном управлении органов управления </w:t>
                  </w:r>
                  <w:r w:rsidRPr="00A5069E">
                    <w:lastRenderedPageBreak/>
                    <w:t>муниципальных районов и созданных ими учреждений (за исключением имущества муниципальных бюджетных и автономных учреждений)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4 757,9</w:t>
                  </w:r>
                </w:p>
              </w:tc>
            </w:tr>
            <w:tr w:rsidR="00A5069E" w:rsidRPr="00A5069E" w:rsidTr="003165F2">
              <w:trPr>
                <w:trHeight w:val="50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1.11.05.03.5.05.0.000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176,2</w:t>
                  </w:r>
                </w:p>
              </w:tc>
            </w:tr>
            <w:tr w:rsidR="00A5069E" w:rsidRPr="00A5069E" w:rsidTr="003165F2">
              <w:trPr>
                <w:trHeight w:val="50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Доходы от сдачи в аренду имущест</w:t>
                  </w:r>
                  <w:r w:rsidR="00450ACD" w:rsidRPr="00A5069E">
                    <w:t xml:space="preserve">ва, находящегося в оперативном </w:t>
                  </w:r>
                  <w:r w:rsidRPr="00A5069E">
                    <w:t>управлении МОУ ДОД "Центр детского творчества"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1.11.05.03.5.05.0.069</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71,8</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сдачи в аренду имущест</w:t>
                  </w:r>
                  <w:r w:rsidR="00450ACD" w:rsidRPr="00A5069E">
                    <w:t xml:space="preserve">ва, находящегося в оперативном </w:t>
                  </w:r>
                  <w:r w:rsidRPr="00A5069E">
                    <w:t>управлении Муниципальное специальное (коррекционное) учреждение для обучающихся, воспитанников с отклонениями в развитии "Приозерская специальная (коррекционная) начальная школа - детский сад"</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1.11.05.03.5.05.0.881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42,0</w:t>
                  </w:r>
                </w:p>
              </w:tc>
            </w:tr>
            <w:tr w:rsidR="00A5069E" w:rsidRPr="00A5069E" w:rsidTr="003165F2">
              <w:trPr>
                <w:trHeight w:val="53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сдачи в аренду имущества, находящегося</w:t>
                  </w:r>
                  <w:r w:rsidR="00450ACD" w:rsidRPr="00A5069E">
                    <w:t xml:space="preserve"> в оперативном управлении</w:t>
                  </w:r>
                  <w:r w:rsidRPr="00A5069E">
                    <w:t xml:space="preserve"> МУ "ЦБ </w:t>
                  </w:r>
                  <w:proofErr w:type="gramStart"/>
                  <w:r w:rsidRPr="00A5069E">
                    <w:t>КО</w:t>
                  </w:r>
                  <w:proofErr w:type="gramEnd"/>
                  <w:r w:rsidRPr="00A5069E">
                    <w:t xml:space="preserve"> администрации МО Приозерский муниципальный район ЛО"</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1.11.05.03.5.05.0.908</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167,4</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Платежи от государственных и муниципальных унитарных предприятий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452,4</w:t>
                  </w:r>
                </w:p>
              </w:tc>
            </w:tr>
            <w:tr w:rsidR="00A5069E" w:rsidRPr="00A5069E" w:rsidTr="009A3379">
              <w:trPr>
                <w:trHeight w:val="477"/>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452,4</w:t>
                  </w:r>
                </w:p>
              </w:tc>
            </w:tr>
            <w:tr w:rsidR="00A5069E" w:rsidRPr="00A5069E" w:rsidTr="003165F2">
              <w:trPr>
                <w:trHeight w:val="508"/>
              </w:trPr>
              <w:tc>
                <w:tcPr>
                  <w:tcW w:w="5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16"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1.11.07.01.5.05.0.000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452,4</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ПЛАТЕЖИ ПРИ ПОЛЬЗОВАНИИ ПРИРОДНЫМИ РЕСУРСАМИ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2 659,2</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Плата за негативное воздействие на окружающую среду</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2 659,2</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выбросы загрязняющих веществ в атмосферный воздух стационарными объектами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914,3</w:t>
                  </w:r>
                </w:p>
              </w:tc>
            </w:tr>
            <w:tr w:rsidR="00A5069E" w:rsidRPr="00A5069E" w:rsidTr="003165F2">
              <w:trPr>
                <w:trHeight w:val="684"/>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 </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1.12.01.01.0.01.6.000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914,3</w:t>
                  </w:r>
                </w:p>
              </w:tc>
            </w:tr>
            <w:tr w:rsidR="00A5069E" w:rsidRPr="00A5069E" w:rsidTr="00F2207D">
              <w:trPr>
                <w:trHeight w:val="283"/>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выбросы загрязняющих веществ в атмосферный воздух передвижными объектами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39,1</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1.12.01.02.0.01.6.000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39,1</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пользование водными биологическими ресурсами по межправительственным соглашениям</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256,4</w:t>
                  </w:r>
                </w:p>
              </w:tc>
            </w:tr>
            <w:tr w:rsidR="00A5069E" w:rsidRPr="00A5069E" w:rsidTr="003165F2">
              <w:trPr>
                <w:trHeight w:val="694"/>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пользование водными биологическими ресурсами по межправительственным соглашениям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1.12.01.03.0.01.6.000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256,4</w:t>
                  </w:r>
                </w:p>
              </w:tc>
            </w:tr>
            <w:tr w:rsidR="00A5069E" w:rsidRPr="00A5069E" w:rsidTr="00F2207D">
              <w:trPr>
                <w:trHeight w:val="185"/>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размещение отходов производства и потребления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1 449,4</w:t>
                  </w:r>
                </w:p>
              </w:tc>
            </w:tr>
            <w:tr w:rsidR="00A5069E" w:rsidRPr="00A5069E" w:rsidTr="003165F2">
              <w:trPr>
                <w:trHeight w:val="50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1.12.01.04.0.01.6.000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1 449,4</w:t>
                  </w:r>
                </w:p>
              </w:tc>
            </w:tr>
            <w:tr w:rsidR="00A5069E" w:rsidRPr="00A5069E" w:rsidTr="009A3379">
              <w:trPr>
                <w:trHeight w:val="278"/>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ДОХОДЫ ОТ ОКАЗАНИЯ ПЛАТНЫХ УСЛУГ (РАБОТ) И КОМПЕНСАЦИИ ЗАТРАТ ГОСУДАРСТВА</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31 533,7</w:t>
                  </w:r>
                </w:p>
              </w:tc>
            </w:tr>
            <w:tr w:rsidR="00A5069E" w:rsidRPr="00A5069E" w:rsidTr="00F2207D">
              <w:trPr>
                <w:trHeight w:val="237"/>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Доходы от оказания платных услуг (работ)</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36,2</w:t>
                  </w:r>
                </w:p>
              </w:tc>
            </w:tr>
            <w:tr w:rsidR="00A5069E" w:rsidRPr="00A5069E" w:rsidTr="00F2207D">
              <w:trPr>
                <w:trHeight w:val="185"/>
              </w:trPr>
              <w:tc>
                <w:tcPr>
                  <w:tcW w:w="8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доходы от оказания платных услуг (работ)</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36,2</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оказания платных услуг (работ) получателями средств бюджетов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оказания платных услуг (работ) Муниципальное образовательное учреждение дополнительного образования детей "Сосновский Дом детского творчества"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1.13.01.99.5.05.0.007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0,2</w:t>
                  </w:r>
                </w:p>
              </w:tc>
            </w:tr>
            <w:tr w:rsidR="00A5069E" w:rsidRPr="00A5069E" w:rsidTr="00F2207D">
              <w:trPr>
                <w:trHeight w:val="561"/>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lastRenderedPageBreak/>
                    <w:t>Прочие доходы от оказания платных услуг (работ) Муниципальное образовательное учреждение дополнительного образования "</w:t>
                  </w:r>
                  <w:proofErr w:type="spellStart"/>
                  <w:r w:rsidRPr="00A5069E">
                    <w:t>Кузнеченская</w:t>
                  </w:r>
                  <w:proofErr w:type="spellEnd"/>
                  <w:r w:rsidRPr="00A5069E">
                    <w:t xml:space="preserve"> детская школа искусств"</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1.13.01.99.5.05.0.044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4,1</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w:t>
                  </w:r>
                  <w:r w:rsidR="00450ACD" w:rsidRPr="00A5069E">
                    <w:t>я платных услуг (работ) МОУ ДОД</w:t>
                  </w:r>
                  <w:r w:rsidRPr="00A5069E">
                    <w:t xml:space="preserve"> "</w:t>
                  </w:r>
                  <w:proofErr w:type="spellStart"/>
                  <w:r w:rsidRPr="00A5069E">
                    <w:t>Сосновская</w:t>
                  </w:r>
                  <w:proofErr w:type="spellEnd"/>
                  <w:r w:rsidRPr="00A5069E">
                    <w:t xml:space="preserve"> детская школа искусств"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1.13.01.99.5.05.0.850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13,8</w:t>
                  </w:r>
                </w:p>
              </w:tc>
            </w:tr>
            <w:tr w:rsidR="00A5069E" w:rsidRPr="00A5069E" w:rsidTr="003165F2">
              <w:trPr>
                <w:trHeight w:val="32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оказания платных услуг (работ) МОУ ДОД "</w:t>
                  </w:r>
                  <w:proofErr w:type="spellStart"/>
                  <w:r w:rsidRPr="00A5069E">
                    <w:t>Шумиловская</w:t>
                  </w:r>
                  <w:proofErr w:type="spellEnd"/>
                  <w:r w:rsidRPr="00A5069E">
                    <w:t xml:space="preserve"> детская школа искусств"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1.13.01.99.5.05.0.851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3,5</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Доходы от компенсации затрат государства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31 497,5</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доходы от компенсации затрат государства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31 497,5</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38,0</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2,1</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293,1</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w:t>
                  </w:r>
                  <w:r w:rsidR="00450ACD" w:rsidRPr="00A5069E">
                    <w:t>пальных районов по муниципальному</w:t>
                  </w:r>
                  <w:r w:rsidRPr="00A5069E">
                    <w:t xml:space="preserve"> образовательно</w:t>
                  </w:r>
                  <w:r w:rsidR="00450ACD" w:rsidRPr="00A5069E">
                    <w:t xml:space="preserve">му </w:t>
                  </w:r>
                  <w:r w:rsidRPr="00A5069E">
                    <w:t>учреждени</w:t>
                  </w:r>
                  <w:r w:rsidR="00450ACD" w:rsidRPr="00A5069E">
                    <w:t>ю</w:t>
                  </w:r>
                  <w:r w:rsidRPr="00A5069E">
                    <w:t xml:space="preserve"> дополнительного образования детей "Сосновский Дом детского творчества"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1.13.02.99.5.05.0.007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28,7</w:t>
                  </w:r>
                </w:p>
              </w:tc>
            </w:tr>
            <w:tr w:rsidR="00A5069E" w:rsidRPr="00A5069E" w:rsidTr="003165F2">
              <w:trPr>
                <w:trHeight w:val="27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w:t>
                  </w:r>
                  <w:r w:rsidR="00450ACD" w:rsidRPr="00A5069E">
                    <w:t>жетов муниципальных районов по м</w:t>
                  </w:r>
                  <w:r w:rsidRPr="00A5069E">
                    <w:t>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 xml:space="preserve">ю </w:t>
                  </w:r>
                  <w:r w:rsidRPr="00A5069E">
                    <w:t>"Запорожская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1.13.02.99.5.05.0.062</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103,6</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w:t>
                  </w:r>
                  <w:r w:rsidR="00450ACD" w:rsidRPr="00A5069E">
                    <w:t>пальных районов по муниципальному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"Коммунарская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1.13.02.99.5.05.0.063</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0,3</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муниципальных районов по муниципально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w:t>
                  </w:r>
                  <w:proofErr w:type="spellStart"/>
                  <w:r w:rsidRPr="00A5069E">
                    <w:t>Красноозерненская</w:t>
                  </w:r>
                  <w:proofErr w:type="spellEnd"/>
                  <w:r w:rsidRPr="00A5069E">
                    <w:t xml:space="preserve">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0,2</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w:t>
                  </w:r>
                  <w:r w:rsidR="00450ACD" w:rsidRPr="00A5069E">
                    <w:t xml:space="preserve">жетов муниципальных районов по </w:t>
                  </w:r>
                  <w:r w:rsidRPr="00A5069E">
                    <w:t>МОУ для детей дошкольного и младшего школьного возраста "</w:t>
                  </w:r>
                  <w:proofErr w:type="spellStart"/>
                  <w:r w:rsidRPr="00A5069E">
                    <w:t>Кривковская</w:t>
                  </w:r>
                  <w:proofErr w:type="spellEnd"/>
                  <w:r w:rsidRPr="00A5069E">
                    <w:t xml:space="preserve"> начальная школа - детский сад"</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1.13.02.99.5.05.0.066</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798,9</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по муниципальное общеобразовательное учреждение "</w:t>
                  </w:r>
                  <w:proofErr w:type="spellStart"/>
                  <w:r w:rsidRPr="00A5069E">
                    <w:t>Кузнеченская</w:t>
                  </w:r>
                  <w:proofErr w:type="spellEnd"/>
                  <w:r w:rsidRPr="00A5069E">
                    <w:t xml:space="preserve">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6,8</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МОУ ДОД "Центр детского творчества"</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1.13.02.99.5.05.0.069</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27,0</w:t>
                  </w:r>
                </w:p>
              </w:tc>
            </w:tr>
            <w:tr w:rsidR="00A5069E" w:rsidRPr="00A5069E" w:rsidTr="003165F2">
              <w:trPr>
                <w:trHeight w:val="27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 xml:space="preserve">Прочие доходы от компенсации затрат бюджетов муниципальных районов по </w:t>
                  </w:r>
                  <w:r w:rsidR="00450ACD" w:rsidRPr="00A5069E">
                    <w:t>м</w:t>
                  </w:r>
                  <w:r w:rsidRPr="00A5069E">
                    <w:t>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"Мичуринская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1.13.02.99.5.05.0.075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муниципальных районов по муниципально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w:t>
                  </w:r>
                  <w:proofErr w:type="spellStart"/>
                  <w:r w:rsidRPr="00A5069E">
                    <w:t>Степанянская</w:t>
                  </w:r>
                  <w:proofErr w:type="spellEnd"/>
                  <w:r w:rsidRPr="00A5069E">
                    <w:t xml:space="preserve">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1.13.02.99.5.05.0.078</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w:t>
                  </w:r>
                  <w:r w:rsidR="00450ACD" w:rsidRPr="00A5069E">
                    <w:t xml:space="preserve">жетов муниципальных районов по </w:t>
                  </w:r>
                  <w:r w:rsidRPr="00A5069E">
                    <w:t>МДОУ "Детский сад № 15"</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1.13.02.99.5.05.0.083</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775,7</w:t>
                  </w:r>
                </w:p>
              </w:tc>
            </w:tr>
            <w:tr w:rsidR="00A5069E" w:rsidRPr="00A5069E" w:rsidTr="003165F2">
              <w:trPr>
                <w:trHeight w:val="467"/>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бюджетов м</w:t>
                  </w:r>
                  <w:r w:rsidR="00450ACD" w:rsidRPr="00A5069E">
                    <w:t>униципальных районов по МДОУ "Детский сад к</w:t>
                  </w:r>
                  <w:r w:rsidRPr="00A5069E">
                    <w:t>омбинированного вида №5"</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1.13.02.99.5.05.0.094</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3 542,2</w:t>
                  </w:r>
                </w:p>
              </w:tc>
            </w:tr>
            <w:tr w:rsidR="00A5069E" w:rsidRPr="00A5069E" w:rsidTr="003165F2">
              <w:trPr>
                <w:trHeight w:val="715"/>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 xml:space="preserve">МДОУ "Детский сад </w:t>
                  </w:r>
                  <w:proofErr w:type="spellStart"/>
                  <w:r w:rsidRPr="00A5069E">
                    <w:t>общеразвивающего</w:t>
                  </w:r>
                  <w:proofErr w:type="spellEnd"/>
                  <w:r w:rsidRPr="00A5069E">
                    <w:t xml:space="preserve"> вида с приоритетным осущ</w:t>
                  </w:r>
                  <w:r w:rsidR="009A3379">
                    <w:t>ествлением деятельности по позна</w:t>
                  </w:r>
                  <w:r w:rsidRPr="00A5069E">
                    <w:t>ват</w:t>
                  </w:r>
                  <w:r w:rsidR="009A3379">
                    <w:t xml:space="preserve">ельно-речевому развитию детей № </w:t>
                  </w:r>
                  <w:r w:rsidRPr="00A5069E">
                    <w:t>8"</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1.13.02.99.5.05.0.096</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1 844,0</w:t>
                  </w:r>
                </w:p>
              </w:tc>
            </w:tr>
            <w:tr w:rsidR="00A5069E" w:rsidRPr="00A5069E" w:rsidTr="003165F2">
              <w:trPr>
                <w:trHeight w:val="50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Прочие доходы от </w:t>
                  </w:r>
                  <w:r w:rsidR="00E82938" w:rsidRPr="00A5069E">
                    <w:t xml:space="preserve">компенсации затрат </w:t>
                  </w:r>
                  <w:r w:rsidRPr="00A5069E">
                    <w:t>бюдж</w:t>
                  </w:r>
                  <w:r w:rsidR="00450ACD" w:rsidRPr="00A5069E">
                    <w:t xml:space="preserve">етов муниципальных районов по </w:t>
                  </w:r>
                  <w:r w:rsidRPr="00A5069E">
                    <w:t>МДОУ "Центр развития ребенка - детский сад"</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1.13.02.99.5.05.0.097</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1 580,6</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МДОУ детский сад № 23</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1.13.02.99.5.05.0.098</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983,2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w:t>
                  </w:r>
                  <w:r w:rsidR="002F118A" w:rsidRPr="00A5069E">
                    <w:t xml:space="preserve">жетов муниципальных районов по </w:t>
                  </w:r>
                  <w:r w:rsidRPr="00A5069E">
                    <w:t>МДОУ детский сад №</w:t>
                  </w:r>
                  <w:r w:rsidR="002F118A" w:rsidRPr="00A5069E">
                    <w:t xml:space="preserve"> </w:t>
                  </w:r>
                  <w:r w:rsidRPr="00A5069E">
                    <w:t>24</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1.13.02.99.5.05.0.099</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1 184,3</w:t>
                  </w:r>
                </w:p>
              </w:tc>
            </w:tr>
            <w:tr w:rsidR="00A5069E" w:rsidRPr="00A5069E" w:rsidTr="003165F2">
              <w:trPr>
                <w:trHeight w:val="27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 16"</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1.13.02.99.5.05.0.102</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977,2</w:t>
                  </w:r>
                </w:p>
              </w:tc>
            </w:tr>
            <w:tr w:rsidR="00A5069E" w:rsidRPr="00A5069E" w:rsidTr="003165F2">
              <w:trPr>
                <w:trHeight w:val="54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комбинированного вида № 11"</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1.13.02.99.5.05.0.104</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2 058,5</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комбинированного вида №</w:t>
                  </w:r>
                  <w:r w:rsidR="002F118A" w:rsidRPr="00A5069E">
                    <w:t xml:space="preserve"> </w:t>
                  </w:r>
                  <w:r w:rsidRPr="00A5069E">
                    <w:t>2"</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1.13.02.99.5.05.0.105</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1 476,3</w:t>
                  </w:r>
                </w:p>
              </w:tc>
            </w:tr>
            <w:tr w:rsidR="00A5069E" w:rsidRPr="00A5069E" w:rsidTr="003165F2">
              <w:trPr>
                <w:trHeight w:val="49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бюджетов му</w:t>
                  </w:r>
                  <w:r w:rsidR="002F118A" w:rsidRPr="00A5069E">
                    <w:t xml:space="preserve">ниципальных районов по МОУ ДОД </w:t>
                  </w:r>
                  <w:r w:rsidRPr="00A5069E">
                    <w:t>"</w:t>
                  </w:r>
                  <w:proofErr w:type="spellStart"/>
                  <w:r w:rsidRPr="00A5069E">
                    <w:t>Сосновская</w:t>
                  </w:r>
                  <w:proofErr w:type="spellEnd"/>
                  <w:r w:rsidRPr="00A5069E">
                    <w:t xml:space="preserve"> детская школа искусств"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1.13.02.99.5.05.0.850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w:t>
                  </w:r>
                </w:p>
              </w:tc>
            </w:tr>
            <w:tr w:rsidR="00A5069E" w:rsidRPr="00A5069E" w:rsidTr="003165F2">
              <w:trPr>
                <w:trHeight w:val="50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8507F9">
                  <w:pPr>
                    <w:outlineLvl w:val="3"/>
                  </w:pPr>
                  <w:r w:rsidRPr="00A5069E">
                    <w:t>Прочие доходы от компенсации затрат бюджетов муници</w:t>
                  </w:r>
                  <w:r w:rsidR="002F118A" w:rsidRPr="00A5069E">
                    <w:t>пальных районов по муниципальному казенному</w:t>
                  </w:r>
                  <w:r w:rsidRPr="00A5069E">
                    <w:t xml:space="preserve"> учреждени</w:t>
                  </w:r>
                  <w:r w:rsidR="002F118A" w:rsidRPr="00A5069E">
                    <w:t>ю</w:t>
                  </w:r>
                  <w:r w:rsidR="00A04A3C" w:rsidRPr="00A5069E">
                    <w:t xml:space="preserve"> </w:t>
                  </w:r>
                  <w:r w:rsidR="008507F9" w:rsidRPr="00A5069E">
                    <w:t>"Д</w:t>
                  </w:r>
                  <w:r w:rsidRPr="00A5069E">
                    <w:t>етский оздоровительный лагерь "Лесные зори"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1.13.02.99.5.05.0.860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w:t>
                  </w:r>
                  <w:r w:rsidR="00A04A3C" w:rsidRPr="00A5069E">
                    <w:t>жетов муниципальных районов по м</w:t>
                  </w:r>
                  <w:r w:rsidRPr="00A5069E">
                    <w:t>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w:t>
                  </w:r>
                  <w:proofErr w:type="spellStart"/>
                  <w:r w:rsidRPr="00A5069E">
                    <w:t>Джатиевская</w:t>
                  </w:r>
                  <w:proofErr w:type="spellEnd"/>
                  <w:r w:rsidRPr="00A5069E">
                    <w:t xml:space="preserve">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1.13.02.99.5.05.0.861</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19,7</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бюджетов муниципальных районов по муниципально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"Красноармейская основная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1.13.02.99.5.05.0.864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32,8</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бюджетов муниципальных районов по муниципально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"Средняя общеобразовательная школа № 4"</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41,3</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 xml:space="preserve">Прочие доходы от компенсации затрат бюджетов муниципальных районов по </w:t>
                  </w:r>
                  <w:r w:rsidR="00A04A3C" w:rsidRPr="00A5069E">
                    <w:t>м</w:t>
                  </w:r>
                  <w:r w:rsidRPr="00A5069E">
                    <w:t>униципально</w:t>
                  </w:r>
                  <w:r w:rsidR="00A04A3C" w:rsidRPr="00A5069E">
                    <w:t>му</w:t>
                  </w:r>
                  <w:r w:rsidRPr="00A5069E">
                    <w:t xml:space="preserve"> казенно</w:t>
                  </w:r>
                  <w:r w:rsidR="00A04A3C" w:rsidRPr="00A5069E">
                    <w:t>му</w:t>
                  </w:r>
                  <w:r w:rsidRPr="00A5069E">
                    <w:t xml:space="preserve"> учреждени</w:t>
                  </w:r>
                  <w:r w:rsidR="00A04A3C" w:rsidRPr="00A5069E">
                    <w:t>ю</w:t>
                  </w:r>
                  <w:r w:rsidRPr="00A5069E">
                    <w:t xml:space="preserve"> "Централизованная бухгалтерия учреждений культуры муниципального образования Приозерский муниципальный район</w:t>
                  </w:r>
                  <w:r w:rsidR="005F7538" w:rsidRPr="00A5069E">
                    <w:t>"</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1.13.02.99.5.05.0.871</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2,0</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w:t>
                  </w:r>
                  <w:r w:rsidR="005F7538" w:rsidRPr="00A5069E">
                    <w:t>жетов муниципальных районов по муниципальному общеобразовательному учреждению</w:t>
                  </w:r>
                  <w:r w:rsidRPr="00A5069E">
                    <w:t xml:space="preserve"> "</w:t>
                  </w:r>
                  <w:proofErr w:type="spellStart"/>
                  <w:r w:rsidRPr="00A5069E">
                    <w:t>Мельниковская</w:t>
                  </w:r>
                  <w:proofErr w:type="spellEnd"/>
                  <w:r w:rsidRPr="00A5069E">
                    <w:t xml:space="preserve">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10,5</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5F7538" w:rsidRPr="00A5069E">
                    <w:t>пальных районов по муниципальному</w:t>
                  </w:r>
                  <w:r w:rsidRPr="00A5069E">
                    <w:t xml:space="preserve"> </w:t>
                  </w:r>
                  <w:r w:rsidR="005F7538" w:rsidRPr="00A5069E">
                    <w:t>общеобразовательному учреждению</w:t>
                  </w:r>
                  <w:r w:rsidRPr="00A5069E">
                    <w:t xml:space="preserve"> "Отрадненская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1.13.02.99.5.05.0.876</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5F7538" w:rsidRPr="00A5069E">
                    <w:t>пальных районов по муниципальному общеобразовательному учреждению</w:t>
                  </w:r>
                  <w:r w:rsidRPr="00A5069E">
                    <w:t xml:space="preserve"> "Петровская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37,2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0C342F" w:rsidRPr="00A5069E">
                    <w:t>пальных районов по муниципальному общеобразовательному учреждению</w:t>
                  </w:r>
                  <w:r w:rsidRPr="00A5069E">
                    <w:t xml:space="preserve"> "</w:t>
                  </w:r>
                  <w:proofErr w:type="spellStart"/>
                  <w:r w:rsidRPr="00A5069E">
                    <w:t>Шумиловская</w:t>
                  </w:r>
                  <w:proofErr w:type="spellEnd"/>
                  <w:r w:rsidRPr="00A5069E">
                    <w:t xml:space="preserve">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1.13.02.99.5.05.0.879</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42,7</w:t>
                  </w:r>
                </w:p>
              </w:tc>
            </w:tr>
            <w:tr w:rsidR="00A5069E" w:rsidRPr="00A5069E" w:rsidTr="003165F2">
              <w:trPr>
                <w:trHeight w:val="27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w:t>
                  </w:r>
                  <w:r w:rsidR="00E82938" w:rsidRPr="00A5069E">
                    <w:t xml:space="preserve"> </w:t>
                  </w:r>
                  <w:r w:rsidRPr="00A5069E">
                    <w:t>27"</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758,6</w:t>
                  </w:r>
                </w:p>
              </w:tc>
            </w:tr>
            <w:tr w:rsidR="00A5069E" w:rsidRPr="00A5069E" w:rsidTr="003165F2">
              <w:trPr>
                <w:trHeight w:val="72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0C342F">
                  <w:pPr>
                    <w:outlineLvl w:val="3"/>
                  </w:pPr>
                  <w:r w:rsidRPr="00A5069E">
                    <w:t>Прочи</w:t>
                  </w:r>
                  <w:r w:rsidR="000C342F" w:rsidRPr="00A5069E">
                    <w:t xml:space="preserve">е доходы от компенсации затрат </w:t>
                  </w:r>
                  <w:r w:rsidRPr="00A5069E">
                    <w:t>бюд</w:t>
                  </w:r>
                  <w:r w:rsidR="000C342F" w:rsidRPr="00A5069E">
                    <w:t>жетов муниципальных районов по муниципальному специальному (коррекционному</w:t>
                  </w:r>
                  <w:r w:rsidRPr="00A5069E">
                    <w:t>) у</w:t>
                  </w:r>
                  <w:r w:rsidR="000C342F" w:rsidRPr="00A5069E">
                    <w:t xml:space="preserve">чреждению </w:t>
                  </w:r>
                  <w:r w:rsidRPr="00A5069E">
                    <w:t>для обучающихся, воспитанников с отклонениями в развитии "Приозерская специальная (коррекционная) начальная школа - детский сад"</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998,3</w:t>
                  </w:r>
                </w:p>
              </w:tc>
            </w:tr>
            <w:tr w:rsidR="00A5069E" w:rsidRPr="00A5069E" w:rsidTr="003165F2">
              <w:trPr>
                <w:trHeight w:val="36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по муниципа</w:t>
                  </w:r>
                  <w:r w:rsidR="000C342F" w:rsidRPr="00A5069E">
                    <w:t>льному общеобразовательному учреждению</w:t>
                  </w:r>
                  <w:r w:rsidRPr="00A5069E">
                    <w:t xml:space="preserve"> "</w:t>
                  </w:r>
                  <w:proofErr w:type="spellStart"/>
                  <w:r w:rsidRPr="00A5069E">
                    <w:t>Раздольская</w:t>
                  </w:r>
                  <w:proofErr w:type="spellEnd"/>
                  <w:r w:rsidRPr="00A5069E">
                    <w:t xml:space="preserve">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1.13.02.99.5.05.0.882</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0,6</w:t>
                  </w:r>
                </w:p>
              </w:tc>
            </w:tr>
            <w:tr w:rsidR="00A5069E" w:rsidRPr="00A5069E" w:rsidTr="003165F2">
              <w:trPr>
                <w:trHeight w:val="36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0C342F" w:rsidRPr="00A5069E">
                    <w:t xml:space="preserve">пальных районов по муниципальному </w:t>
                  </w:r>
                  <w:r w:rsidR="000C342F" w:rsidRPr="00A5069E">
                    <w:lastRenderedPageBreak/>
                    <w:t>общеобразовательному учреждению</w:t>
                  </w:r>
                  <w:r w:rsidRPr="00A5069E">
                    <w:t xml:space="preserve"> "</w:t>
                  </w:r>
                  <w:proofErr w:type="spellStart"/>
                  <w:r w:rsidRPr="00A5069E">
                    <w:t>Сосновская</w:t>
                  </w:r>
                  <w:proofErr w:type="spellEnd"/>
                  <w:r w:rsidRPr="00A5069E">
                    <w:t xml:space="preserve"> средняя общеобразовательная школа"</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lastRenderedPageBreak/>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33,2</w:t>
                  </w:r>
                </w:p>
              </w:tc>
            </w:tr>
            <w:tr w:rsidR="00A5069E" w:rsidRPr="00A5069E" w:rsidTr="003165F2">
              <w:trPr>
                <w:trHeight w:val="36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lastRenderedPageBreak/>
                    <w:t>Прочие доходы от компенсации затрат бюджетов муници</w:t>
                  </w:r>
                  <w:r w:rsidR="000C342F" w:rsidRPr="00A5069E">
                    <w:t>пальных районов по муниципальному общеобразовательному</w:t>
                  </w:r>
                  <w:r w:rsidRPr="00A5069E">
                    <w:t xml:space="preserve"> учреждени</w:t>
                  </w:r>
                  <w:r w:rsidR="000C342F" w:rsidRPr="00A5069E">
                    <w:t>ю</w:t>
                  </w:r>
                  <w:r w:rsidRPr="00A5069E">
                    <w:t xml:space="preserve"> "Средняя общеобразовательная школа № 1"</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146,3</w:t>
                  </w:r>
                </w:p>
              </w:tc>
            </w:tr>
            <w:tr w:rsidR="00A5069E" w:rsidRPr="00A5069E" w:rsidTr="003165F2">
              <w:trPr>
                <w:trHeight w:val="36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t>Прочие доходы от компенсации затрат бюджетов муниципальных районов по муниципально</w:t>
                  </w:r>
                  <w:r w:rsidR="000C342F" w:rsidRPr="00A5069E">
                    <w:t>му</w:t>
                  </w:r>
                  <w:r w:rsidRPr="00A5069E">
                    <w:t xml:space="preserve"> общеобразовательно</w:t>
                  </w:r>
                  <w:r w:rsidR="000C342F" w:rsidRPr="00A5069E">
                    <w:t>му</w:t>
                  </w:r>
                  <w:r w:rsidRPr="00A5069E">
                    <w:t xml:space="preserve"> учреждени</w:t>
                  </w:r>
                  <w:r w:rsidR="000C342F" w:rsidRPr="00A5069E">
                    <w:t>ю</w:t>
                  </w:r>
                  <w:r w:rsidRPr="00A5069E">
                    <w:t xml:space="preserve"> "Средняя общеобразовательная школа №</w:t>
                  </w:r>
                  <w:r w:rsidR="000C342F" w:rsidRPr="00A5069E">
                    <w:t xml:space="preserve"> </w:t>
                  </w:r>
                  <w:r w:rsidRPr="00A5069E">
                    <w:t xml:space="preserve">5 имени </w:t>
                  </w:r>
                  <w:proofErr w:type="gramStart"/>
                  <w:r w:rsidRPr="00A5069E">
                    <w:t>Героя Советского Союза Георгия Петровича Ларионова</w:t>
                  </w:r>
                  <w:proofErr w:type="gramEnd"/>
                  <w:r w:rsidRPr="00A5069E">
                    <w:t>"</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1.13.02.99.5.05.0.886</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149,6</w:t>
                  </w:r>
                </w:p>
              </w:tc>
            </w:tr>
            <w:tr w:rsidR="00A5069E" w:rsidRPr="00A5069E" w:rsidTr="003165F2">
              <w:trPr>
                <w:trHeight w:val="363"/>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w:t>
                  </w:r>
                  <w:r w:rsidR="000C342F" w:rsidRPr="00A5069E">
                    <w:t xml:space="preserve">жетов муниципальных районов по </w:t>
                  </w:r>
                  <w:r w:rsidRPr="00A5069E">
                    <w:t>МДОУ "Детский сад №</w:t>
                  </w:r>
                  <w:r w:rsidR="00470308" w:rsidRPr="00A5069E">
                    <w:t xml:space="preserve"> </w:t>
                  </w:r>
                  <w:r w:rsidRPr="00A5069E">
                    <w:t>29"</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1.13.02.99.5.05.0.887</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567,4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30"</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1.13.02.99.5.05.0.888</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304,3</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35</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1.13.02.99.5.05.0.889</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674,2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13"</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915,8</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w:t>
                  </w:r>
                  <w:r w:rsidR="000C342F" w:rsidRPr="00A5069E">
                    <w:t xml:space="preserve"> </w:t>
                  </w:r>
                  <w:r w:rsidRPr="00A5069E">
                    <w:t>14»</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809,5</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19"</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1.13.02.99.5.05.0.892</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857,0</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33"</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1.13.02.99.5.05.0.893</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519,2</w:t>
                  </w:r>
                </w:p>
              </w:tc>
            </w:tr>
            <w:tr w:rsidR="00A5069E" w:rsidRPr="00A5069E" w:rsidTr="003165F2">
              <w:trPr>
                <w:trHeight w:val="508"/>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комбинированного вида №</w:t>
                  </w:r>
                  <w:r w:rsidR="000C342F" w:rsidRPr="00A5069E">
                    <w:t xml:space="preserve"> </w:t>
                  </w:r>
                  <w:r w:rsidRPr="00A5069E">
                    <w:t>9"</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1.13.02.99.5.05.0.895</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3 701,9</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 МДОУ детский сад №</w:t>
                  </w:r>
                  <w:r w:rsidR="00E82938" w:rsidRPr="00A5069E">
                    <w:t xml:space="preserve"> </w:t>
                  </w:r>
                  <w:r w:rsidRPr="00A5069E">
                    <w:t>25</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570,6</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бюджетов муни</w:t>
                  </w:r>
                  <w:r w:rsidR="000C342F" w:rsidRPr="00A5069E">
                    <w:t xml:space="preserve">ципальных районов по </w:t>
                  </w:r>
                  <w:r w:rsidRPr="00A5069E">
                    <w:t>МДОУ "Детский сад № 10"</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1 208,2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0C342F">
                  <w:pPr>
                    <w:outlineLvl w:val="3"/>
                  </w:pPr>
                  <w:r w:rsidRPr="00A5069E">
                    <w:t>Прочие доходы от компенсации затрат бюд</w:t>
                  </w:r>
                  <w:r w:rsidR="000C342F" w:rsidRPr="00A5069E">
                    <w:t>жетов муниципальных районов по МДОУ «Д</w:t>
                  </w:r>
                  <w:r w:rsidRPr="00A5069E">
                    <w:t>етский сад №</w:t>
                  </w:r>
                  <w:r w:rsidR="000C342F" w:rsidRPr="00A5069E">
                    <w:t xml:space="preserve"> </w:t>
                  </w:r>
                  <w:r w:rsidRPr="00A5069E">
                    <w:t>20</w:t>
                  </w:r>
                  <w:r w:rsidR="000C342F" w:rsidRPr="00A5069E">
                    <w:t>»</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1.13.02.99.5.05.0.903</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1 057,8</w:t>
                  </w:r>
                </w:p>
              </w:tc>
            </w:tr>
            <w:tr w:rsidR="00A5069E" w:rsidRPr="00A5069E" w:rsidTr="003165F2">
              <w:trPr>
                <w:trHeight w:val="27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w:t>
                  </w:r>
                  <w:r w:rsidR="000C342F" w:rsidRPr="00A5069E">
                    <w:t xml:space="preserve">ат </w:t>
                  </w:r>
                  <w:r w:rsidRPr="00A5069E">
                    <w:t>бюдж</w:t>
                  </w:r>
                  <w:r w:rsidR="000C342F" w:rsidRPr="00A5069E">
                    <w:t xml:space="preserve">етов муниципальных районов по </w:t>
                  </w:r>
                  <w:r w:rsidRPr="00A5069E">
                    <w:t>МДОУ "Детский сад присмотра и оздоровления № 38"</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1.13.02.99.5.05.0.906</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185,0</w:t>
                  </w:r>
                </w:p>
              </w:tc>
            </w:tr>
            <w:tr w:rsidR="00A5069E" w:rsidRPr="00A5069E" w:rsidTr="003165F2">
              <w:trPr>
                <w:trHeight w:val="487"/>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t>Прочие доходы от компенсации затрат бюджетов муници</w:t>
                  </w:r>
                  <w:r w:rsidR="000C342F" w:rsidRPr="00A5069E">
                    <w:t>пальных районов по муниципальному образовательному</w:t>
                  </w:r>
                  <w:r w:rsidRPr="00A5069E">
                    <w:t xml:space="preserve"> учреждени</w:t>
                  </w:r>
                  <w:r w:rsidR="000C342F" w:rsidRPr="00A5069E">
                    <w:t>ю</w:t>
                  </w:r>
                  <w:r w:rsidRPr="00A5069E">
                    <w:t xml:space="preserve"> дополнительного образования детей центр дополнительного образования детей "Центр информационных технологий"</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1.13.02.99.5.05.0.907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7,5</w:t>
                  </w:r>
                </w:p>
              </w:tc>
            </w:tr>
            <w:tr w:rsidR="00A5069E" w:rsidRPr="00A5069E" w:rsidTr="003165F2">
              <w:trPr>
                <w:trHeight w:val="487"/>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 xml:space="preserve">МУ "ЦБ </w:t>
                  </w:r>
                  <w:proofErr w:type="gramStart"/>
                  <w:r w:rsidRPr="00A5069E">
                    <w:t>КО</w:t>
                  </w:r>
                  <w:proofErr w:type="gramEnd"/>
                  <w:r w:rsidRPr="00A5069E">
                    <w:t xml:space="preserve"> администрации МО Приозерский муниципальный район ЛО"</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1.13.02.99.5.05.0.908</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3165F2">
              <w:trPr>
                <w:trHeight w:val="467"/>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w:t>
                  </w:r>
                  <w:r w:rsidR="000C342F" w:rsidRPr="00A5069E">
                    <w:t xml:space="preserve">жетов муниципальных районов по </w:t>
                  </w:r>
                  <w:r w:rsidRPr="00A5069E">
                    <w:t>МДОУ "Детский сад компенсирующего вида №</w:t>
                  </w:r>
                  <w:r w:rsidR="000C342F" w:rsidRPr="00A5069E">
                    <w:t xml:space="preserve"> </w:t>
                  </w:r>
                  <w:r w:rsidRPr="00A5069E">
                    <w:t>31"</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1.13.02.99.5.05.0.910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1 221,6</w:t>
                  </w:r>
                </w:p>
              </w:tc>
            </w:tr>
            <w:tr w:rsidR="00A5069E" w:rsidRPr="00A5069E" w:rsidTr="003165F2">
              <w:trPr>
                <w:trHeight w:val="467"/>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МДОУ "Детский сад № 26"</w:t>
                  </w:r>
                </w:p>
              </w:tc>
              <w:tc>
                <w:tcPr>
                  <w:tcW w:w="516"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1.13.02.99.5.05.0.911</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862,6</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0"/>
                    <w:rPr>
                      <w:b/>
                      <w:bCs/>
                    </w:rPr>
                  </w:pPr>
                  <w:r w:rsidRPr="00A5069E">
                    <w:rPr>
                      <w:b/>
                      <w:bCs/>
                    </w:rPr>
                    <w:t>ДОХОДЫ ОТ ПРОДАЖИ МАТЕРИАЛЬНЫХ И НЕМАТЕРИАЛЬНЫХ АКТИВОВ</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77 624,1</w:t>
                  </w:r>
                </w:p>
              </w:tc>
            </w:tr>
            <w:tr w:rsidR="00A5069E" w:rsidRPr="00A5069E" w:rsidTr="009A3379">
              <w:trPr>
                <w:trHeight w:val="357"/>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Доходы от продажи квартир</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294,7</w:t>
                  </w:r>
                </w:p>
              </w:tc>
            </w:tr>
            <w:tr w:rsidR="00A5069E" w:rsidRPr="00A5069E" w:rsidTr="003165F2">
              <w:trPr>
                <w:trHeight w:val="277"/>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квартир, находящихся в собственности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1.14.01.05.0.05.0.000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294,7</w:t>
                  </w:r>
                </w:p>
              </w:tc>
            </w:tr>
            <w:tr w:rsidR="00A5069E" w:rsidRPr="00A5069E" w:rsidTr="009A3379">
              <w:trPr>
                <w:trHeight w:val="91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6 399,2</w:t>
                  </w:r>
                </w:p>
              </w:tc>
            </w:tr>
            <w:tr w:rsidR="00A5069E" w:rsidRPr="00A5069E" w:rsidTr="00F2207D">
              <w:trPr>
                <w:trHeight w:val="161"/>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Доходы от реализации имущества, находящегося в собственности муниципальных районов</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6 399,2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1.14.02.05.3.05.0.000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4.1.0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6 399,2</w:t>
                  </w:r>
                </w:p>
              </w:tc>
            </w:tr>
            <w:tr w:rsidR="00A5069E" w:rsidRPr="00A5069E" w:rsidTr="00F2207D">
              <w:trPr>
                <w:trHeight w:val="417"/>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70 930,2</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lastRenderedPageBreak/>
                    <w:t>Доходы от продажи земельных участков, государственная собственность на которые не разграничена</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55 868,2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1.14.06.01.3.10.0.000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55 868,2</w:t>
                  </w:r>
                </w:p>
              </w:tc>
            </w:tr>
            <w:tr w:rsidR="00A5069E" w:rsidRPr="00A5069E" w:rsidTr="00F2207D">
              <w:trPr>
                <w:trHeight w:val="379"/>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15 062,0</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1.14.06.02.5.05.0.000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4.3.0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15 062,0</w:t>
                  </w:r>
                </w:p>
              </w:tc>
            </w:tr>
            <w:tr w:rsidR="00A5069E" w:rsidRPr="00A5069E" w:rsidTr="00F2207D">
              <w:trPr>
                <w:trHeight w:val="258"/>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ШТРАФЫ, САНКЦИИ, ВОЗМЕЩЕНИЕ УЩЕРБА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7 223,2</w:t>
                  </w:r>
                </w:p>
              </w:tc>
            </w:tr>
            <w:tr w:rsidR="00A5069E" w:rsidRPr="00A5069E" w:rsidTr="00F2207D">
              <w:trPr>
                <w:trHeight w:val="275"/>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о налогах и сборах</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123,0</w:t>
                  </w:r>
                </w:p>
              </w:tc>
            </w:tr>
            <w:tr w:rsidR="00A5069E" w:rsidRPr="00A5069E" w:rsidTr="009A3379">
              <w:trPr>
                <w:trHeight w:val="850"/>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proofErr w:type="gramStart"/>
                  <w:r w:rsidRPr="00A5069E">
                    <w:rPr>
                      <w:b/>
                      <w:bCs/>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96,4</w:t>
                  </w:r>
                </w:p>
              </w:tc>
            </w:tr>
            <w:tr w:rsidR="00A5069E" w:rsidRPr="00A5069E" w:rsidTr="003165F2">
              <w:trPr>
                <w:trHeight w:val="1140"/>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proofErr w:type="gramStart"/>
                  <w:r w:rsidRPr="00A5069E">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(федеральные государственные органы)</w:t>
                  </w:r>
                  <w:proofErr w:type="gramEnd"/>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1.16.03.01.0.01.6.000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96,4</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26,6</w:t>
                  </w:r>
                </w:p>
              </w:tc>
            </w:tr>
            <w:tr w:rsidR="00A5069E" w:rsidRPr="00A5069E" w:rsidTr="003165F2">
              <w:trPr>
                <w:trHeight w:val="27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1.16.03.03.0.01.6.000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26,6</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899,1</w:t>
                  </w:r>
                </w:p>
              </w:tc>
            </w:tr>
            <w:tr w:rsidR="00A5069E" w:rsidRPr="00A5069E" w:rsidTr="003165F2">
              <w:trPr>
                <w:trHeight w:val="91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w:t>
                  </w:r>
                  <w:r w:rsidR="00470308" w:rsidRPr="00A5069E">
                    <w:t xml:space="preserve"> использованием платежных карт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1.16.06.00.0.01.6.000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899,1</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146,0</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146,0</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1.16.08.01.0.01.6.000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146,0</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0,5</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0,5</w:t>
                  </w:r>
                </w:p>
              </w:tc>
            </w:tr>
            <w:tr w:rsidR="00A5069E" w:rsidRPr="00A5069E" w:rsidTr="003165F2">
              <w:trPr>
                <w:trHeight w:val="748"/>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1.16.21.05.0.05.6.000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0,5</w:t>
                  </w:r>
                </w:p>
              </w:tc>
            </w:tr>
            <w:tr w:rsidR="00A5069E" w:rsidRPr="00A5069E" w:rsidTr="009A3379">
              <w:trPr>
                <w:trHeight w:val="850"/>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2 994,7</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Российской Федерации о недрах</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415,0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 недрах</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1.16.25.01.0.01.0.000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415,0</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Российской Федерации об охране и использовании животного мира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96,0</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охране и использовании животного мира</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983</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1.16.25.03.0.01.0.000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68,5</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1.16.25.03.0.01.6.000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27,5</w:t>
                  </w:r>
                </w:p>
              </w:tc>
            </w:tr>
            <w:tr w:rsidR="00A5069E" w:rsidRPr="00A5069E" w:rsidTr="009A3379">
              <w:trPr>
                <w:trHeight w:val="32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в области охраны окружающей среды</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2 261,0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в области охраны окружающей среды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982</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1.16.25.05.0.01.0.000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2 261,0</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земельного законодательства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222,7</w:t>
                  </w:r>
                </w:p>
              </w:tc>
            </w:tr>
            <w:tr w:rsidR="00A5069E" w:rsidRPr="00A5069E" w:rsidTr="003165F2">
              <w:trPr>
                <w:trHeight w:val="684"/>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081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1.16.25.06.0.01.6.000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172,5</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1.16.25.06.0.01.6.000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50,2</w:t>
                  </w:r>
                </w:p>
              </w:tc>
            </w:tr>
            <w:tr w:rsidR="00A5069E" w:rsidRPr="00A5069E" w:rsidTr="009A3379">
              <w:trPr>
                <w:trHeight w:val="570"/>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878,0</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141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1.16.28.00.0.01.6.000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878,0</w:t>
                  </w:r>
                </w:p>
              </w:tc>
            </w:tr>
            <w:tr w:rsidR="00A5069E" w:rsidRPr="00A5069E" w:rsidTr="00F2207D">
              <w:trPr>
                <w:trHeight w:val="295"/>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правонарушения в области дорожного движения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0,8</w:t>
                  </w:r>
                </w:p>
              </w:tc>
            </w:tr>
            <w:tr w:rsidR="00A5069E" w:rsidRPr="00A5069E" w:rsidTr="00F2207D">
              <w:trPr>
                <w:trHeight w:val="413"/>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0,8</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1.16.30.01.4.01.6.000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F2207D">
              <w:trPr>
                <w:trHeight w:val="195"/>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Суммы по искам о возмещении вреда, причиненного окружающей среде</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5,2</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 xml:space="preserve">Суммы по искам о возмещении вреда, причиненного окружающей среде, подлежащие зачислению в бюджеты муниципальных районов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1.16.35.03.0.05.6.000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w:t>
                  </w:r>
                </w:p>
              </w:tc>
            </w:tr>
            <w:tr w:rsidR="00A5069E" w:rsidRPr="00A5069E" w:rsidTr="009A3379">
              <w:trPr>
                <w:trHeight w:val="7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385,3</w:t>
                  </w:r>
                </w:p>
              </w:tc>
            </w:tr>
            <w:tr w:rsidR="00A5069E" w:rsidRPr="00A5069E" w:rsidTr="003165F2">
              <w:trPr>
                <w:trHeight w:val="703"/>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16,5</w:t>
                  </w:r>
                </w:p>
              </w:tc>
            </w:tr>
            <w:tr w:rsidR="00A5069E" w:rsidRPr="00A5069E" w:rsidTr="003165F2">
              <w:trPr>
                <w:trHeight w:val="91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296,0</w:t>
                  </w:r>
                </w:p>
              </w:tc>
            </w:tr>
            <w:tr w:rsidR="00A5069E" w:rsidRPr="00A5069E" w:rsidTr="003165F2">
              <w:trPr>
                <w:trHeight w:val="91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AA3278" w:rsidRPr="00A5069E">
                    <w:t xml:space="preserve">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192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61,5</w:t>
                  </w:r>
                </w:p>
              </w:tc>
            </w:tr>
            <w:tr w:rsidR="00A5069E" w:rsidRPr="00A5069E" w:rsidTr="003165F2">
              <w:trPr>
                <w:trHeight w:val="701"/>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5,1</w:t>
                  </w:r>
                </w:p>
              </w:tc>
            </w:tr>
            <w:tr w:rsidR="00A5069E" w:rsidRPr="00A5069E" w:rsidTr="003165F2">
              <w:trPr>
                <w:trHeight w:val="59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казенные учреждения)</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177</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1.16.43.00.0.01.7.000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6,2</w:t>
                  </w:r>
                </w:p>
              </w:tc>
            </w:tr>
            <w:tr w:rsidR="00A5069E" w:rsidRPr="00A5069E" w:rsidTr="009A3379">
              <w:trPr>
                <w:trHeight w:val="363"/>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69,1</w:t>
                  </w:r>
                </w:p>
              </w:tc>
            </w:tr>
            <w:tr w:rsidR="00A5069E" w:rsidRPr="00A5069E" w:rsidTr="009A3379">
              <w:trPr>
                <w:trHeight w:val="363"/>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69,1</w:t>
                  </w:r>
                </w:p>
                <w:p w:rsidR="00345B84" w:rsidRPr="00A5069E" w:rsidRDefault="00345B84" w:rsidP="00345B84">
                  <w:pPr>
                    <w:jc w:val="right"/>
                    <w:outlineLvl w:val="1"/>
                    <w:rPr>
                      <w:b/>
                      <w:bCs/>
                    </w:rPr>
                  </w:pP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1.16.46.00.0.05.0.000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69,1</w:t>
                  </w:r>
                </w:p>
              </w:tc>
            </w:tr>
            <w:tr w:rsidR="00A5069E" w:rsidRPr="00A5069E" w:rsidTr="00F2207D">
              <w:trPr>
                <w:trHeight w:val="295"/>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Прочие поступления от денежных взысканий (штрафов) и иных сумм в возмещение ущерба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1 721,5</w:t>
                  </w:r>
                </w:p>
              </w:tc>
            </w:tr>
            <w:tr w:rsidR="00A5069E" w:rsidRPr="00A5069E" w:rsidTr="00F2207D">
              <w:trPr>
                <w:trHeight w:val="27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поступления от денежных взысканий (штрафов) и иных сумм в возмещение ущерба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1 721,5</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137,4</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133</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114,0</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983</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5,5</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989</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95,0</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996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29,5</w:t>
                  </w:r>
                </w:p>
              </w:tc>
            </w:tr>
            <w:tr w:rsidR="00A5069E" w:rsidRPr="00A5069E" w:rsidTr="00F2207D">
              <w:trPr>
                <w:trHeight w:val="13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A5069E">
                    <w:lastRenderedPageBreak/>
                    <w:t>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076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270,7</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w:t>
                  </w:r>
                </w:p>
              </w:tc>
            </w:tr>
            <w:tr w:rsidR="00A5069E" w:rsidRPr="00A5069E" w:rsidTr="003165F2">
              <w:trPr>
                <w:trHeight w:val="493"/>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141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135,0</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576,2</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192</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146,5</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Прочие поступления от денежных взысканий (штрафов) и иных сумм в возмещение ущерба, зачисляемые в </w:t>
                  </w:r>
                  <w:r w:rsidR="00AA3278" w:rsidRPr="00A5069E">
                    <w:t>бюджеты муниципальных районов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12,9</w:t>
                  </w:r>
                </w:p>
              </w:tc>
            </w:tr>
            <w:tr w:rsidR="00A5069E" w:rsidRPr="00A5069E" w:rsidTr="003165F2">
              <w:trPr>
                <w:trHeight w:val="684"/>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177</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1.16.90.05.0.05.7.000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195,5</w:t>
                  </w:r>
                </w:p>
              </w:tc>
            </w:tr>
            <w:tr w:rsidR="00A5069E" w:rsidRPr="00A5069E" w:rsidTr="00F2207D">
              <w:trPr>
                <w:trHeight w:val="203"/>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ПРОЧИЕ НЕНАЛОГОВЫЕ ДОХОДЫ</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10 936,7</w:t>
                  </w:r>
                </w:p>
              </w:tc>
            </w:tr>
            <w:tr w:rsidR="00A5069E" w:rsidRPr="00A5069E" w:rsidTr="00F2207D">
              <w:trPr>
                <w:trHeight w:val="24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Невыясненные поступления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13,9</w:t>
                  </w:r>
                </w:p>
              </w:tc>
            </w:tr>
            <w:tr w:rsidR="00A5069E" w:rsidRPr="00A5069E" w:rsidTr="00F2207D">
              <w:trPr>
                <w:trHeight w:val="13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Невыясненные поступления, зачисляемые в бюджеты муниципальных районов</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13,9</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Невыясненные поступления, зачисляемые в бюджеты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1.17.01.05.0.05.0.000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13,9</w:t>
                  </w:r>
                </w:p>
              </w:tc>
            </w:tr>
            <w:tr w:rsidR="00A5069E" w:rsidRPr="00A5069E" w:rsidTr="00F2207D">
              <w:trPr>
                <w:trHeight w:val="221"/>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Прочие неналоговые доходы</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10 922,8</w:t>
                  </w:r>
                </w:p>
              </w:tc>
            </w:tr>
            <w:tr w:rsidR="00A5069E" w:rsidRPr="00A5069E" w:rsidTr="00F2207D">
              <w:trPr>
                <w:trHeight w:val="18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неналоговые доходы</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10 922,8</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63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1966"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2 155,2</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63,3</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1361F9" w:rsidP="001361F9">
                  <w:pPr>
                    <w:outlineLvl w:val="3"/>
                  </w:pPr>
                  <w:r w:rsidRPr="00A5069E">
                    <w:t>Прочие неналоговые доходы по м</w:t>
                  </w:r>
                  <w:r w:rsidR="00345B84" w:rsidRPr="00A5069E">
                    <w:t>униципально</w:t>
                  </w:r>
                  <w:r w:rsidRPr="00A5069E">
                    <w:t>му</w:t>
                  </w:r>
                  <w:r w:rsidR="00345B84" w:rsidRPr="00A5069E">
                    <w:t xml:space="preserve"> казенно</w:t>
                  </w:r>
                  <w:r w:rsidRPr="00A5069E">
                    <w:t>му</w:t>
                  </w:r>
                  <w:r w:rsidR="00345B84" w:rsidRPr="00A5069E">
                    <w:t xml:space="preserve"> образовательно</w:t>
                  </w:r>
                  <w:r w:rsidRPr="00A5069E">
                    <w:t>му</w:t>
                  </w:r>
                  <w:r w:rsidR="00345B84" w:rsidRPr="00A5069E">
                    <w:t xml:space="preserve"> учреждени</w:t>
                  </w:r>
                  <w:r w:rsidRPr="00A5069E">
                    <w:t>ю</w:t>
                  </w:r>
                  <w:r w:rsidR="00345B84" w:rsidRPr="00A5069E">
                    <w:t xml:space="preserve"> дополнительного образования детей "Приозерская районная детско-юношеская спортивная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1.17.05.05.0.05.0.006</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2,7</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1361F9">
                  <w:pPr>
                    <w:outlineLvl w:val="3"/>
                  </w:pPr>
                  <w:r w:rsidRPr="00A5069E">
                    <w:t xml:space="preserve">Прочие неналоговые доходы по </w:t>
                  </w:r>
                  <w:r w:rsidR="001361F9" w:rsidRPr="00A5069E">
                    <w:t>м</w:t>
                  </w:r>
                  <w:r w:rsidRPr="00A5069E">
                    <w:t>униципально</w:t>
                  </w:r>
                  <w:r w:rsidR="001361F9" w:rsidRPr="00A5069E">
                    <w:t>му</w:t>
                  </w:r>
                  <w:r w:rsidRPr="00A5069E">
                    <w:t xml:space="preserve"> образовательно</w:t>
                  </w:r>
                  <w:r w:rsidR="001361F9" w:rsidRPr="00A5069E">
                    <w:t>му</w:t>
                  </w:r>
                  <w:r w:rsidRPr="00A5069E">
                    <w:t xml:space="preserve"> учреждени</w:t>
                  </w:r>
                  <w:r w:rsidR="001361F9" w:rsidRPr="00A5069E">
                    <w:t>ю</w:t>
                  </w:r>
                  <w:r w:rsidRPr="00A5069E">
                    <w:t xml:space="preserve"> дополнительного образования "</w:t>
                  </w:r>
                  <w:proofErr w:type="spellStart"/>
                  <w:r w:rsidRPr="00A5069E">
                    <w:t>Кузнеченская</w:t>
                  </w:r>
                  <w:proofErr w:type="spellEnd"/>
                  <w:r w:rsidRPr="00A5069E">
                    <w:t xml:space="preserve"> детская школа искусств"</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1.17.05.05.0.05.0.044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131,3</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"Приозерская детская художественная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1.17.05.05.0.05.0.047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127,1</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"Запорожская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1.17.05.05.0.05.0.062</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123,0</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"Коммунарская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1.17.05.05.0.05.0.063</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25,2</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Красноозерненская</w:t>
                  </w:r>
                  <w:proofErr w:type="spellEnd"/>
                  <w:r w:rsidRPr="00A5069E">
                    <w:t xml:space="preserve">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50,4</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962C39" w:rsidP="00345B84">
                  <w:pPr>
                    <w:outlineLvl w:val="3"/>
                  </w:pPr>
                  <w:r w:rsidRPr="00A5069E">
                    <w:t xml:space="preserve">Прочие неналоговые доходы </w:t>
                  </w:r>
                  <w:r w:rsidR="00345B84" w:rsidRPr="00A5069E">
                    <w:t>МОУ для детей дошкольного и младшего школьного возраста "</w:t>
                  </w:r>
                  <w:proofErr w:type="spellStart"/>
                  <w:r w:rsidR="00345B84" w:rsidRPr="00A5069E">
                    <w:t>Кривковская</w:t>
                  </w:r>
                  <w:proofErr w:type="spellEnd"/>
                  <w:r w:rsidR="00345B84" w:rsidRPr="00A5069E">
                    <w:t xml:space="preserve"> начальная школа - детский сад"</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1.17.05.05.0.05.0.066</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76,4</w:t>
                  </w:r>
                </w:p>
              </w:tc>
            </w:tr>
            <w:tr w:rsidR="00A5069E" w:rsidRPr="00A5069E" w:rsidTr="00F2207D">
              <w:trPr>
                <w:trHeight w:val="27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w:t>
                  </w:r>
                  <w:r w:rsidRPr="00A5069E">
                    <w:lastRenderedPageBreak/>
                    <w:t>общеобразовательно</w:t>
                  </w:r>
                  <w:r w:rsidR="00962C39" w:rsidRPr="00A5069E">
                    <w:t>му</w:t>
                  </w:r>
                  <w:r w:rsidRPr="00A5069E">
                    <w:t xml:space="preserve"> учреждени</w:t>
                  </w:r>
                  <w:r w:rsidR="00962C39" w:rsidRPr="00A5069E">
                    <w:t>ю</w:t>
                  </w:r>
                  <w:r w:rsidR="0074631C" w:rsidRPr="00A5069E">
                    <w:t xml:space="preserve"> </w:t>
                  </w:r>
                  <w:r w:rsidRPr="00A5069E">
                    <w:t>"</w:t>
                  </w:r>
                  <w:proofErr w:type="spellStart"/>
                  <w:r w:rsidRPr="00A5069E">
                    <w:t>Кузнеченская</w:t>
                  </w:r>
                  <w:proofErr w:type="spellEnd"/>
                  <w:r w:rsidRPr="00A5069E">
                    <w:t xml:space="preserve">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lastRenderedPageBreak/>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189,6</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1361F9" w:rsidP="00345B84">
                  <w:pPr>
                    <w:outlineLvl w:val="3"/>
                  </w:pPr>
                  <w:r w:rsidRPr="00A5069E">
                    <w:lastRenderedPageBreak/>
                    <w:t xml:space="preserve">Прочие неналоговые доходы </w:t>
                  </w:r>
                  <w:r w:rsidR="00345B84" w:rsidRPr="00A5069E">
                    <w:t>МОУ ДОД "Центр детского творчества"</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1.17.05.05.0.05.0.069</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92,4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"Мичуринская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1.17.05.05.0.05.0.075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119,4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Степанянская</w:t>
                  </w:r>
                  <w:proofErr w:type="spellEnd"/>
                  <w:r w:rsidRPr="00A5069E">
                    <w:t xml:space="preserve">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1.17.05.05.0.05.0.078</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113,9</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дошкольно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"Детский сад № 15"</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1.17.05.05.0.05.0.083</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26,0</w:t>
                  </w:r>
                </w:p>
              </w:tc>
            </w:tr>
            <w:tr w:rsidR="00A5069E" w:rsidRPr="00A5069E" w:rsidTr="003165F2">
              <w:trPr>
                <w:trHeight w:val="287"/>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МУ СЦРН</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1.17.05.05.0.05.0.112</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58,6</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"Приозерская детская школа искусств"</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1.17.05.05.0.05.0.848</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50,9</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w:t>
                  </w:r>
                  <w:proofErr w:type="spellStart"/>
                  <w:r w:rsidRPr="00A5069E">
                    <w:t>Сосновская</w:t>
                  </w:r>
                  <w:proofErr w:type="spellEnd"/>
                  <w:r w:rsidRPr="00A5069E">
                    <w:t xml:space="preserve"> детская школа искусств"</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504,7</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детей "</w:t>
                  </w:r>
                  <w:proofErr w:type="spellStart"/>
                  <w:r w:rsidRPr="00A5069E">
                    <w:t>Шумиловская</w:t>
                  </w:r>
                  <w:proofErr w:type="spellEnd"/>
                  <w:r w:rsidRPr="00A5069E">
                    <w:t xml:space="preserve"> детская школа искусств"</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1.17.05.05.0.05.0.851</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40,7</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Громовская</w:t>
                  </w:r>
                  <w:proofErr w:type="spellEnd"/>
                  <w:r w:rsidRPr="00A5069E">
                    <w:t xml:space="preserve">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1.17.05.05.0.05.0.859</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69,4</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МОУ ДОД "</w:t>
                  </w:r>
                  <w:r w:rsidR="00962C39" w:rsidRPr="00A5069E">
                    <w:t>Детский оздоровительно-</w:t>
                  </w:r>
                  <w:r w:rsidRPr="00A5069E">
                    <w:t>образовательный центр "Лесные зори"</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1.17.05.05.0.05.0.860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5 636,0</w:t>
                  </w:r>
                </w:p>
              </w:tc>
            </w:tr>
            <w:tr w:rsidR="00A5069E" w:rsidRPr="00A5069E" w:rsidTr="003165F2">
              <w:trPr>
                <w:trHeight w:val="38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Джатиевская</w:t>
                  </w:r>
                  <w:proofErr w:type="spellEnd"/>
                  <w:r w:rsidRPr="00A5069E">
                    <w:t xml:space="preserve">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1.17.05.05.0.05.0.861</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25,3</w:t>
                  </w:r>
                </w:p>
              </w:tc>
            </w:tr>
            <w:tr w:rsidR="00A5069E" w:rsidRPr="00A5069E" w:rsidTr="003165F2">
              <w:trPr>
                <w:trHeight w:val="417"/>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"Красноармейская основная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1.17.05.05.0.05.0.864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32,5</w:t>
                  </w:r>
                </w:p>
              </w:tc>
            </w:tr>
            <w:tr w:rsidR="00A5069E" w:rsidRPr="00A5069E" w:rsidTr="003165F2">
              <w:trPr>
                <w:trHeight w:val="423"/>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"Средняя общеобразовательная школа № 4"</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231,9</w:t>
                  </w:r>
                </w:p>
              </w:tc>
            </w:tr>
            <w:tr w:rsidR="00A5069E" w:rsidRPr="00A5069E" w:rsidTr="003165F2">
              <w:trPr>
                <w:trHeight w:val="415"/>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Мельниковская</w:t>
                  </w:r>
                  <w:proofErr w:type="spellEnd"/>
                  <w:r w:rsidRPr="00A5069E">
                    <w:t xml:space="preserve">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1.17.05.05.0.05.0.874</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121,6</w:t>
                  </w:r>
                </w:p>
              </w:tc>
            </w:tr>
            <w:tr w:rsidR="00A5069E" w:rsidRPr="00A5069E" w:rsidTr="003165F2">
              <w:trPr>
                <w:trHeight w:val="407"/>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22524F">
                  <w:pPr>
                    <w:outlineLvl w:val="3"/>
                  </w:pPr>
                  <w:r w:rsidRPr="00A5069E">
                    <w:t>Прочие неналоговые доходы по муниципально</w:t>
                  </w:r>
                  <w:r w:rsidR="0022524F" w:rsidRPr="00A5069E">
                    <w:t>му</w:t>
                  </w:r>
                  <w:r w:rsidRPr="00A5069E">
                    <w:t xml:space="preserve"> общеобразовательно</w:t>
                  </w:r>
                  <w:r w:rsidR="0022524F" w:rsidRPr="00A5069E">
                    <w:t>му</w:t>
                  </w:r>
                  <w:r w:rsidRPr="00A5069E">
                    <w:t xml:space="preserve"> учреждени</w:t>
                  </w:r>
                  <w:r w:rsidR="0022524F" w:rsidRPr="00A5069E">
                    <w:t>ю</w:t>
                  </w:r>
                  <w:r w:rsidRPr="00A5069E">
                    <w:t xml:space="preserve"> "Отрадненская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1.17.05.05.0.05.0.876</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180,2</w:t>
                  </w:r>
                </w:p>
              </w:tc>
            </w:tr>
            <w:tr w:rsidR="00A5069E" w:rsidRPr="00A5069E" w:rsidTr="003165F2">
              <w:trPr>
                <w:trHeight w:val="428"/>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"Петровская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1.17.05.05.0.05.0.877</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63,1</w:t>
                  </w:r>
                </w:p>
              </w:tc>
            </w:tr>
            <w:tr w:rsidR="00A5069E" w:rsidRPr="00A5069E" w:rsidTr="003165F2">
              <w:trPr>
                <w:trHeight w:val="40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w:t>
                  </w:r>
                  <w:proofErr w:type="spellStart"/>
                  <w:r w:rsidRPr="00A5069E">
                    <w:t>Шумиловская</w:t>
                  </w:r>
                  <w:proofErr w:type="spellEnd"/>
                  <w:r w:rsidRPr="00A5069E">
                    <w:t xml:space="preserve">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1.17.05.05.0.05.0.879</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82,0</w:t>
                  </w:r>
                </w:p>
              </w:tc>
            </w:tr>
            <w:tr w:rsidR="00A5069E" w:rsidRPr="00A5069E" w:rsidTr="006F2DE1">
              <w:trPr>
                <w:trHeight w:val="420"/>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920310">
                  <w:pPr>
                    <w:outlineLvl w:val="3"/>
                  </w:pPr>
                  <w:r w:rsidRPr="00A5069E">
                    <w:t xml:space="preserve">Прочие неналоговые доходы </w:t>
                  </w:r>
                  <w:r w:rsidR="00920310" w:rsidRPr="00A5069E">
                    <w:t>по м</w:t>
                  </w:r>
                  <w:r w:rsidRPr="00A5069E">
                    <w:t>униципально</w:t>
                  </w:r>
                  <w:r w:rsidR="00920310" w:rsidRPr="00A5069E">
                    <w:t>му</w:t>
                  </w:r>
                  <w:r w:rsidRPr="00A5069E">
                    <w:t xml:space="preserve"> специально</w:t>
                  </w:r>
                  <w:r w:rsidR="00920310" w:rsidRPr="00A5069E">
                    <w:t>му</w:t>
                  </w:r>
                  <w:r w:rsidRPr="00A5069E">
                    <w:t xml:space="preserve"> (коррекционно</w:t>
                  </w:r>
                  <w:r w:rsidR="00920310" w:rsidRPr="00A5069E">
                    <w:t>му</w:t>
                  </w:r>
                  <w:r w:rsidRPr="00A5069E">
                    <w:t>) учреждени</w:t>
                  </w:r>
                  <w:r w:rsidR="00920310" w:rsidRPr="00A5069E">
                    <w:t>ю</w:t>
                  </w:r>
                  <w:r w:rsidRPr="00A5069E">
                    <w:t xml:space="preserve"> для обучающихся, воспитанников с отклонениями в развитии "Приозерская специальная (коррекционная) начальная школа - детский сад"</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1.17.05.05.0.05.0.881</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63,0</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w:t>
                  </w:r>
                  <w:proofErr w:type="spellStart"/>
                  <w:r w:rsidRPr="00A5069E">
                    <w:t>Раздольская</w:t>
                  </w:r>
                  <w:proofErr w:type="spellEnd"/>
                  <w:r w:rsidRPr="00A5069E">
                    <w:t xml:space="preserve"> средняя общеобразовательная школа"</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1.17.05.05.0.05.0.882</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63,3</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"Средняя общеобразовательная школа № 1"</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1.17.05.05.0.05.0.885</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286,1</w:t>
                  </w:r>
                </w:p>
              </w:tc>
            </w:tr>
            <w:tr w:rsidR="00A5069E" w:rsidRPr="00A5069E" w:rsidTr="003165F2">
              <w:trPr>
                <w:trHeight w:val="332"/>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A3278">
                  <w:pPr>
                    <w:outlineLvl w:val="3"/>
                  </w:pPr>
                  <w:r w:rsidRPr="00A5069E">
                    <w:t>Прочие неналоговые доходы по муниципально</w:t>
                  </w:r>
                  <w:r w:rsidR="00AA3278" w:rsidRPr="00A5069E">
                    <w:t>му</w:t>
                  </w:r>
                  <w:r w:rsidRPr="00A5069E">
                    <w:t xml:space="preserve"> общеобразовательно</w:t>
                  </w:r>
                  <w:r w:rsidR="00AA3278" w:rsidRPr="00A5069E">
                    <w:t>му</w:t>
                  </w:r>
                  <w:r w:rsidRPr="00A5069E">
                    <w:t xml:space="preserve"> учреждени</w:t>
                  </w:r>
                  <w:r w:rsidR="00AA3278" w:rsidRPr="00A5069E">
                    <w:t>ю</w:t>
                  </w:r>
                  <w:r w:rsidRPr="00A5069E">
                    <w:t xml:space="preserve"> "Средняя общеобразовательная школа №</w:t>
                  </w:r>
                  <w:r w:rsidR="00AA3278" w:rsidRPr="00A5069E">
                    <w:t xml:space="preserve"> </w:t>
                  </w:r>
                  <w:r w:rsidRPr="00A5069E">
                    <w:t xml:space="preserve">5 имени </w:t>
                  </w:r>
                  <w:proofErr w:type="gramStart"/>
                  <w:r w:rsidRPr="00A5069E">
                    <w:t>Героя Советского Союза Георгия Петровича Ларионова</w:t>
                  </w:r>
                  <w:proofErr w:type="gramEnd"/>
                  <w:r w:rsidRPr="00A5069E">
                    <w:t>"</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1.17.05.05.0.05.0.886</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39,0</w:t>
                  </w:r>
                </w:p>
              </w:tc>
            </w:tr>
            <w:tr w:rsidR="00A5069E" w:rsidRPr="00A5069E" w:rsidTr="003165F2">
              <w:trPr>
                <w:trHeight w:val="27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МОУ ДОД</w:t>
                  </w:r>
                  <w:r w:rsidR="00AA3278" w:rsidRPr="00A5069E">
                    <w:t xml:space="preserve"> </w:t>
                  </w:r>
                  <w:r w:rsidRPr="00A5069E">
                    <w:t xml:space="preserve">"Центр </w:t>
                  </w:r>
                  <w:r w:rsidRPr="00A5069E">
                    <w:lastRenderedPageBreak/>
                    <w:t>дополнительного образования детей "Центр информационных технологий""</w:t>
                  </w:r>
                </w:p>
              </w:tc>
              <w:tc>
                <w:tcPr>
                  <w:tcW w:w="63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908</w:t>
                  </w:r>
                </w:p>
              </w:tc>
              <w:tc>
                <w:tcPr>
                  <w:tcW w:w="1966"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1.17.05.05.0.05.0.907</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52,0</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tcPr>
                <w:p w:rsidR="00345B84" w:rsidRPr="00A5069E" w:rsidRDefault="00345B84" w:rsidP="00AA3278">
                  <w:pPr>
                    <w:outlineLvl w:val="3"/>
                  </w:pPr>
                  <w:r w:rsidRPr="00A5069E">
                    <w:lastRenderedPageBreak/>
                    <w:t xml:space="preserve">Прочие неналоговые доходы по </w:t>
                  </w:r>
                  <w:r w:rsidR="00AA3278" w:rsidRPr="00A5069E">
                    <w:t>м</w:t>
                  </w:r>
                  <w:r w:rsidRPr="00A5069E">
                    <w:t>униципально</w:t>
                  </w:r>
                  <w:r w:rsidR="00AA3278" w:rsidRPr="00A5069E">
                    <w:t>му</w:t>
                  </w:r>
                  <w:r w:rsidRPr="00A5069E">
                    <w:t xml:space="preserve"> дошкольно</w:t>
                  </w:r>
                  <w:r w:rsidR="00AA3278" w:rsidRPr="00A5069E">
                    <w:t>му</w:t>
                  </w:r>
                  <w:r w:rsidRPr="00A5069E">
                    <w:t xml:space="preserve"> образовательно</w:t>
                  </w:r>
                  <w:r w:rsidR="00AA3278" w:rsidRPr="00A5069E">
                    <w:t>му</w:t>
                  </w:r>
                  <w:r w:rsidRPr="00A5069E">
                    <w:t xml:space="preserve"> учреждени</w:t>
                  </w:r>
                  <w:r w:rsidR="00AA3278" w:rsidRPr="00A5069E">
                    <w:t>ю</w:t>
                  </w:r>
                  <w:r w:rsidRPr="00A5069E">
                    <w:t xml:space="preserve"> "Детский сад комбинированного вида № 31"</w:t>
                  </w:r>
                </w:p>
              </w:tc>
              <w:tc>
                <w:tcPr>
                  <w:tcW w:w="63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66"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1.17.05.05.0.05.0.910</w:t>
                  </w:r>
                </w:p>
              </w:tc>
              <w:tc>
                <w:tcPr>
                  <w:tcW w:w="731"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26,0</w:t>
                  </w:r>
                </w:p>
              </w:tc>
            </w:tr>
            <w:tr w:rsidR="00A5069E" w:rsidRPr="00A5069E" w:rsidTr="00F2207D">
              <w:trPr>
                <w:trHeight w:val="251"/>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rPr>
                      <w:b/>
                      <w:bCs/>
                    </w:rPr>
                  </w:pPr>
                  <w:r w:rsidRPr="00A5069E">
                    <w:rPr>
                      <w:b/>
                      <w:bCs/>
                    </w:rPr>
                    <w:t>БЕЗВОЗМЕЗДНЫЕ ПОСТУПЛЕНИЯ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rPr>
                      <w:b/>
                      <w:bCs/>
                    </w:rPr>
                  </w:pPr>
                  <w:r w:rsidRPr="00A5069E">
                    <w:rPr>
                      <w:b/>
                      <w:bCs/>
                    </w:rPr>
                    <w:t>1 390 928,4</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БЕЗВОЗМЕЗДНЫЕ ПОСТУПЛЕНИЯ ОТ ДРУГИХ БЮДЖЕТОВ БЮДЖЕТНОЙ СИСТЕМЫ РОССИЙСКОЙ ФЕДЕРАЦИИ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1 393 790,0</w:t>
                  </w:r>
                </w:p>
              </w:tc>
            </w:tr>
            <w:tr w:rsidR="00A5069E" w:rsidRPr="00A5069E" w:rsidTr="00F2207D">
              <w:trPr>
                <w:trHeight w:val="23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Дотации бюджетам субъектов Российской Федерации и муниципальных образований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127 652,0</w:t>
                  </w:r>
                </w:p>
              </w:tc>
            </w:tr>
            <w:tr w:rsidR="00A5069E" w:rsidRPr="00A5069E" w:rsidTr="003165F2">
              <w:trPr>
                <w:trHeight w:val="32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F2207D" w:rsidP="00345B84">
                  <w:pPr>
                    <w:outlineLvl w:val="1"/>
                    <w:rPr>
                      <w:b/>
                      <w:bCs/>
                    </w:rPr>
                  </w:pPr>
                  <w:r>
                    <w:rPr>
                      <w:b/>
                      <w:bCs/>
                    </w:rPr>
                    <w:t xml:space="preserve">Дотации </w:t>
                  </w:r>
                  <w:r w:rsidR="00345B84" w:rsidRPr="00A5069E">
                    <w:rPr>
                      <w:b/>
                      <w:bCs/>
                    </w:rPr>
                    <w:t>на выравнивание бюджетной обеспеченности</w:t>
                  </w:r>
                </w:p>
              </w:tc>
              <w:tc>
                <w:tcPr>
                  <w:tcW w:w="516" w:type="dxa"/>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1"/>
                    <w:rPr>
                      <w:b/>
                      <w:bCs/>
                    </w:rPr>
                  </w:pPr>
                  <w:r w:rsidRPr="00A5069E">
                    <w:rPr>
                      <w:b/>
                      <w:bCs/>
                    </w:rPr>
                    <w:t> </w:t>
                  </w:r>
                </w:p>
              </w:tc>
              <w:tc>
                <w:tcPr>
                  <w:tcW w:w="208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outlineLvl w:val="1"/>
                    <w:rPr>
                      <w:b/>
                      <w:bCs/>
                    </w:rPr>
                  </w:pPr>
                  <w:r w:rsidRPr="00A5069E">
                    <w:rPr>
                      <w:b/>
                      <w:bCs/>
                    </w:rPr>
                    <w:t> </w:t>
                  </w:r>
                </w:p>
              </w:tc>
              <w:tc>
                <w:tcPr>
                  <w:tcW w:w="73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outlineLvl w:val="1"/>
                    <w:rPr>
                      <w:b/>
                      <w:bCs/>
                    </w:rPr>
                  </w:pPr>
                  <w:r w:rsidRPr="00A5069E">
                    <w:rPr>
                      <w:b/>
                      <w:bCs/>
                    </w:rPr>
                    <w:t>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40 085,4</w:t>
                  </w:r>
                </w:p>
              </w:tc>
            </w:tr>
            <w:tr w:rsidR="00A5069E" w:rsidRPr="00A5069E" w:rsidTr="003165F2">
              <w:trPr>
                <w:trHeight w:val="322"/>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Дотации бюджетам муниципальных районов на выравнивание бюджетной обеспеченности</w:t>
                  </w:r>
                </w:p>
              </w:tc>
              <w:tc>
                <w:tcPr>
                  <w:tcW w:w="516"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40 085,4</w:t>
                  </w:r>
                </w:p>
              </w:tc>
            </w:tr>
            <w:tr w:rsidR="00A5069E" w:rsidRPr="00A5069E" w:rsidTr="00B23485">
              <w:trPr>
                <w:trHeight w:val="163"/>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AA3278" w:rsidP="00345B84">
                  <w:pPr>
                    <w:outlineLvl w:val="3"/>
                    <w:rPr>
                      <w:b/>
                      <w:bCs/>
                    </w:rPr>
                  </w:pPr>
                  <w:r w:rsidRPr="00A5069E">
                    <w:rPr>
                      <w:b/>
                      <w:bCs/>
                    </w:rPr>
                    <w:t xml:space="preserve">Дотации </w:t>
                  </w:r>
                  <w:r w:rsidR="00345B84" w:rsidRPr="00A5069E">
                    <w:rPr>
                      <w:b/>
                      <w:bCs/>
                    </w:rPr>
                    <w:t>на поддержку мер по обеспечению сбалансированности бюджетов</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83 025,6</w:t>
                  </w:r>
                </w:p>
              </w:tc>
            </w:tr>
            <w:tr w:rsidR="00A5069E" w:rsidRPr="00A5069E" w:rsidTr="003165F2">
              <w:trPr>
                <w:trHeight w:val="322"/>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Дотации бюджетам муниципальных районов на поддержку мер по обеспечению сбалансированности бюджетов</w:t>
                  </w:r>
                </w:p>
              </w:tc>
              <w:tc>
                <w:tcPr>
                  <w:tcW w:w="516" w:type="dxa"/>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2.02.01.00.3.05.0.000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83 025,6</w:t>
                  </w:r>
                </w:p>
              </w:tc>
            </w:tr>
            <w:tr w:rsidR="00A5069E" w:rsidRPr="00A5069E" w:rsidTr="003165F2">
              <w:trPr>
                <w:trHeight w:val="278"/>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rPr>
                      <w:b/>
                      <w:bCs/>
                    </w:rPr>
                  </w:pPr>
                  <w:r w:rsidRPr="00A5069E">
                    <w:rPr>
                      <w:b/>
                      <w:bCs/>
                    </w:rPr>
                    <w:t xml:space="preserve">Дотации на поощрение </w:t>
                  </w:r>
                  <w:proofErr w:type="gramStart"/>
                  <w:r w:rsidRPr="00A5069E">
                    <w:rPr>
                      <w:b/>
                      <w:bCs/>
                    </w:rPr>
                    <w:t>достижения наилучших показателей деятельности органов местного самоуправления</w:t>
                  </w:r>
                  <w:proofErr w:type="gramEnd"/>
                </w:p>
              </w:tc>
              <w:tc>
                <w:tcPr>
                  <w:tcW w:w="516" w:type="dxa"/>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rPr>
                      <w:b/>
                      <w:bCs/>
                    </w:rPr>
                  </w:pPr>
                  <w:r w:rsidRPr="00A5069E">
                    <w:rPr>
                      <w:b/>
                      <w:bCs/>
                    </w:rPr>
                    <w:t> </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rPr>
                      <w:b/>
                      <w:bCs/>
                    </w:rPr>
                  </w:pPr>
                  <w:r w:rsidRPr="00A5069E">
                    <w:rPr>
                      <w:b/>
                      <w:bCs/>
                    </w:rPr>
                    <w:t> </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rPr>
                      <w:b/>
                      <w:bCs/>
                    </w:rPr>
                  </w:pPr>
                  <w:r w:rsidRPr="00A5069E">
                    <w:rPr>
                      <w:b/>
                      <w:bCs/>
                    </w:rPr>
                    <w:t> </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4 541,0</w:t>
                  </w:r>
                </w:p>
              </w:tc>
            </w:tr>
            <w:tr w:rsidR="00A5069E" w:rsidRPr="00A5069E" w:rsidTr="003165F2">
              <w:trPr>
                <w:trHeight w:val="456"/>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 xml:space="preserve">Дотации бюджетам муниципальных районов на поощрение </w:t>
                  </w:r>
                  <w:proofErr w:type="gramStart"/>
                  <w:r w:rsidRPr="00A5069E">
                    <w:t>достижения наилучших показателей деятельности органов местного самоуправления</w:t>
                  </w:r>
                  <w:proofErr w:type="gramEnd"/>
                </w:p>
              </w:tc>
              <w:tc>
                <w:tcPr>
                  <w:tcW w:w="516" w:type="dxa"/>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2.02.01.00.9.05.0.000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4 541,0</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Субсидии бюджетам субъектов Российской Федерации и муниципальных образований (межбюджетные субсидии)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380 204,2</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обеспечение жильем молодых семей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3 587,4</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обеспечение жильем молодых семей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2.02.02.00.8.05.0.000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3 587,4</w:t>
                  </w:r>
                </w:p>
              </w:tc>
            </w:tr>
            <w:tr w:rsidR="00A5069E" w:rsidRPr="00A5069E" w:rsidTr="009A3379">
              <w:trPr>
                <w:trHeight w:val="332"/>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реализацию федеральных целевых программ</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430,0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2.02.02.05.1.05.0.000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430,0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516"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2.02.02.05.1.05.0.000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1 253,0</w:t>
                  </w:r>
                </w:p>
              </w:tc>
            </w:tr>
            <w:tr w:rsidR="00A5069E" w:rsidRPr="00A5069E" w:rsidTr="003165F2">
              <w:trPr>
                <w:trHeight w:val="332"/>
              </w:trPr>
              <w:tc>
                <w:tcPr>
                  <w:tcW w:w="5551"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516"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2.02.02.05.1.05.0.000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773,6</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265 872,6</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2.02.02.07.7.05.0.000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265 872,6</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color w:val="000000"/>
                    </w:rPr>
                    <w:t>Субсидии бюджетам на реализацию комплексных программ поддержки развития дошкольных образовательных учреждений в субъектах Российской Федерации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1 306,0</w:t>
                  </w:r>
                </w:p>
              </w:tc>
            </w:tr>
            <w:tr w:rsidR="00A5069E" w:rsidRPr="00A5069E" w:rsidTr="003165F2">
              <w:trPr>
                <w:trHeight w:val="249"/>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196" w:type="dxa"/>
                  <w:gridSpan w:val="3"/>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2.02.02.14.1.05.0.000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1 306,0</w:t>
                  </w:r>
                </w:p>
              </w:tc>
            </w:tr>
            <w:tr w:rsidR="00A5069E" w:rsidRPr="00A5069E" w:rsidTr="009A3379">
              <w:trPr>
                <w:trHeight w:val="27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1 000,0</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2.02.02.21.5.05.0.000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1 000,0</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субсидии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105 981,6</w:t>
                  </w:r>
                </w:p>
              </w:tc>
            </w:tr>
            <w:tr w:rsidR="00A5069E" w:rsidRPr="00A5069E" w:rsidTr="003165F2">
              <w:trPr>
                <w:trHeight w:val="249"/>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2 667,0</w:t>
                  </w:r>
                </w:p>
              </w:tc>
            </w:tr>
            <w:tr w:rsidR="00A5069E" w:rsidRPr="00A5069E" w:rsidTr="003165F2">
              <w:trPr>
                <w:trHeight w:val="24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88 020,3</w:t>
                  </w:r>
                </w:p>
              </w:tc>
            </w:tr>
            <w:tr w:rsidR="00A5069E" w:rsidRPr="00A5069E" w:rsidTr="003165F2">
              <w:trPr>
                <w:trHeight w:val="24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2 635,7</w:t>
                  </w:r>
                </w:p>
              </w:tc>
            </w:tr>
            <w:tr w:rsidR="00A5069E" w:rsidRPr="00A5069E" w:rsidTr="003165F2">
              <w:trPr>
                <w:trHeight w:val="249"/>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516" w:type="dxa"/>
                  <w:tcBorders>
                    <w:top w:val="nil"/>
                    <w:left w:val="single" w:sz="4" w:space="0" w:color="auto"/>
                    <w:bottom w:val="nil"/>
                    <w:right w:val="nil"/>
                  </w:tcBorders>
                  <w:shd w:val="clear" w:color="auto" w:fill="auto"/>
                  <w:vAlign w:val="center"/>
                  <w:hideMark/>
                </w:tcPr>
                <w:p w:rsidR="00345B84" w:rsidRPr="00A5069E" w:rsidRDefault="00345B84" w:rsidP="00345B84">
                  <w:pPr>
                    <w:jc w:val="right"/>
                    <w:outlineLvl w:val="3"/>
                  </w:pPr>
                  <w:r w:rsidRPr="00A5069E">
                    <w:t>908</w:t>
                  </w:r>
                </w:p>
              </w:tc>
              <w:tc>
                <w:tcPr>
                  <w:tcW w:w="2081" w:type="dxa"/>
                  <w:gridSpan w:val="2"/>
                  <w:tcBorders>
                    <w:top w:val="nil"/>
                    <w:left w:val="nil"/>
                    <w:bottom w:val="nil"/>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31" w:type="dxa"/>
                  <w:gridSpan w:val="2"/>
                  <w:tcBorders>
                    <w:top w:val="nil"/>
                    <w:left w:val="nil"/>
                    <w:bottom w:val="nil"/>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12 658,6</w:t>
                  </w:r>
                </w:p>
              </w:tc>
            </w:tr>
            <w:tr w:rsidR="00A5069E" w:rsidRPr="00A5069E" w:rsidTr="00B23485">
              <w:trPr>
                <w:trHeight w:val="159"/>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субъектов Российской Федерации и муниципальных образований</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831 318,3</w:t>
                  </w:r>
                </w:p>
              </w:tc>
            </w:tr>
            <w:tr w:rsidR="00A5069E" w:rsidRPr="00A5069E" w:rsidTr="009A3379">
              <w:trPr>
                <w:trHeight w:val="322"/>
              </w:trPr>
              <w:tc>
                <w:tcPr>
                  <w:tcW w:w="8879" w:type="dxa"/>
                  <w:gridSpan w:val="6"/>
                  <w:tcBorders>
                    <w:top w:val="single" w:sz="4" w:space="0" w:color="auto"/>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на оплату жилищно-коммунальных услуг отдельным категориям граждан</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75 400,0</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Субвенции бюджетам муниципальных районов на оплату жилищно-коммунальных услуг отдельным категориям граждан</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2.02.03.00.1.05.0.000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75 400,0</w:t>
                  </w:r>
                </w:p>
              </w:tc>
            </w:tr>
            <w:tr w:rsidR="00A5069E" w:rsidRPr="00A5069E" w:rsidTr="00B23485">
              <w:trPr>
                <w:trHeight w:val="180"/>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на государственную регистрацию актов гражданского состояния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2 814,9</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lastRenderedPageBreak/>
                    <w:t>Субвенции бюджетам муниципальных районов на государственную регистрацию актов гражданского состояния</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2.02.03.00.3.05.0.000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2 814,9</w:t>
                  </w:r>
                </w:p>
              </w:tc>
            </w:tr>
            <w:tr w:rsidR="00A5069E" w:rsidRPr="00A5069E" w:rsidTr="009A3379">
              <w:trPr>
                <w:trHeight w:val="431"/>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color w:val="00000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149,9</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rPr>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2.02.03.00.7.05.0.000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149,9</w:t>
                  </w:r>
                </w:p>
              </w:tc>
            </w:tr>
            <w:tr w:rsidR="00A5069E" w:rsidRPr="00A5069E" w:rsidTr="009A3379">
              <w:trPr>
                <w:trHeight w:val="684"/>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1 170,9</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2.02.03.01.3.05.0.000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1 170,9</w:t>
                  </w:r>
                </w:p>
              </w:tc>
            </w:tr>
            <w:tr w:rsidR="00A5069E" w:rsidRPr="00A5069E" w:rsidTr="009A3379">
              <w:trPr>
                <w:trHeight w:val="456"/>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462,3</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462,3</w:t>
                  </w:r>
                </w:p>
              </w:tc>
            </w:tr>
            <w:tr w:rsidR="00A5069E" w:rsidRPr="00A5069E" w:rsidTr="009A3379">
              <w:trPr>
                <w:trHeight w:val="456"/>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ежемесячное денежное вознаграждение за классное руководство</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7 301,2</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ежемесячное денежное вознаграждение за классное руководство</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2.02.03.02.1.05.0.000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7 301,2</w:t>
                  </w:r>
                </w:p>
              </w:tc>
            </w:tr>
            <w:tr w:rsidR="00A5069E" w:rsidRPr="00A5069E" w:rsidTr="009A3379">
              <w:trPr>
                <w:trHeight w:val="456"/>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4 690,0</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предоставление гражданам субсидий на оплату жилого помещения и коммунальных услуг</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2.02.03.02.2.05.0.000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4 690,0</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выполнение передаваемых полномочий субъектов Российской Федерации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651 684,6</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184 610,5</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20 862,2</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446 211,9</w:t>
                  </w:r>
                </w:p>
              </w:tc>
            </w:tr>
            <w:tr w:rsidR="00A5069E" w:rsidRPr="00A5069E" w:rsidTr="009A3379">
              <w:trPr>
                <w:trHeight w:val="456"/>
              </w:trPr>
              <w:tc>
                <w:tcPr>
                  <w:tcW w:w="8879" w:type="dxa"/>
                  <w:gridSpan w:val="6"/>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25 425,6</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2.02.03.02.7.05.0.000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25 425,6</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10 859,0</w:t>
                  </w:r>
                </w:p>
              </w:tc>
            </w:tr>
            <w:tr w:rsidR="00A5069E" w:rsidRPr="00A5069E" w:rsidTr="003165F2">
              <w:trPr>
                <w:trHeight w:val="684"/>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2.02.03.02.9.05.0.000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10 859,0</w:t>
                  </w:r>
                </w:p>
              </w:tc>
            </w:tr>
            <w:tr w:rsidR="00A5069E" w:rsidRPr="00A5069E" w:rsidTr="006F2DE1">
              <w:trPr>
                <w:trHeight w:val="960"/>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2 895,1</w:t>
                  </w:r>
                </w:p>
              </w:tc>
            </w:tr>
            <w:tr w:rsidR="00A5069E" w:rsidRPr="00A5069E" w:rsidTr="003165F2">
              <w:trPr>
                <w:trHeight w:val="420"/>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2.02.03.06.9.05.0.000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2 895,1</w:t>
                  </w:r>
                </w:p>
              </w:tc>
            </w:tr>
            <w:tr w:rsidR="00A5069E" w:rsidRPr="00A5069E" w:rsidTr="009A3379">
              <w:trPr>
                <w:trHeight w:val="276"/>
              </w:trPr>
              <w:tc>
                <w:tcPr>
                  <w:tcW w:w="8879" w:type="dxa"/>
                  <w:gridSpan w:val="6"/>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color w:val="000000"/>
                    </w:rPr>
                    <w:lastRenderedPageBreak/>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08"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2 171,3</w:t>
                  </w:r>
                </w:p>
              </w:tc>
            </w:tr>
            <w:tr w:rsidR="00A5069E" w:rsidRPr="00A5069E" w:rsidTr="003165F2">
              <w:trPr>
                <w:trHeight w:val="560"/>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rPr>
                      <w:color w:val="00000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2.02.03.07.0.05.0.000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2 171,3</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8 837,3</w:t>
                  </w:r>
                </w:p>
              </w:tc>
            </w:tr>
            <w:tr w:rsidR="00A5069E" w:rsidRPr="00A5069E" w:rsidTr="003165F2">
              <w:trPr>
                <w:trHeight w:val="420"/>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2.02.03.09.0.05.0.000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8 837,3</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21 051,0</w:t>
                  </w:r>
                </w:p>
              </w:tc>
            </w:tr>
            <w:tr w:rsidR="00A5069E" w:rsidRPr="00A5069E" w:rsidTr="003165F2">
              <w:trPr>
                <w:trHeight w:val="684"/>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2.02.03.11.9.05.0.000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21 051,0</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color w:val="00000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16 405,1</w:t>
                  </w:r>
                </w:p>
              </w:tc>
            </w:tr>
            <w:tr w:rsidR="00A5069E" w:rsidRPr="00A5069E" w:rsidTr="003165F2">
              <w:trPr>
                <w:trHeight w:val="249"/>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2.02.03.12.2.05.0.000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16 405,1</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Иные межбюджетные трансферты</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54 615,5</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Межбюджетные трансферты, передаваемые бюджетам муниципальных образований для компенсации дополнительных расходов, возникших в результате решений, принятых органами власти другого уровня</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16 867,7</w:t>
                  </w:r>
                </w:p>
              </w:tc>
            </w:tr>
            <w:tr w:rsidR="00A5069E" w:rsidRPr="00A5069E" w:rsidTr="003165F2">
              <w:trPr>
                <w:trHeight w:val="27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2.02.04.01.2.05.0.000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16 867,7</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3"/>
                    <w:rPr>
                      <w:b/>
                      <w:bCs/>
                    </w:rPr>
                  </w:pPr>
                  <w:r w:rsidRPr="00A5069E">
                    <w:rPr>
                      <w:b/>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32 462,3</w:t>
                  </w:r>
                </w:p>
              </w:tc>
            </w:tr>
            <w:tr w:rsidR="00A5069E" w:rsidRPr="00A5069E" w:rsidTr="003165F2">
              <w:trPr>
                <w:trHeight w:val="560"/>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2.02.04.01.4.05.0.000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32 462,3</w:t>
                  </w:r>
                </w:p>
              </w:tc>
            </w:tr>
            <w:tr w:rsidR="00A5069E" w:rsidRPr="00A5069E" w:rsidTr="009A3379">
              <w:trPr>
                <w:trHeight w:val="684"/>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168,7</w:t>
                  </w:r>
                </w:p>
              </w:tc>
            </w:tr>
            <w:tr w:rsidR="00A5069E" w:rsidRPr="00A5069E" w:rsidTr="003165F2">
              <w:trPr>
                <w:trHeight w:val="456"/>
              </w:trPr>
              <w:tc>
                <w:tcPr>
                  <w:tcW w:w="5551"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516"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2.02.04.02.5.05.0.000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168,7</w:t>
                  </w:r>
                </w:p>
              </w:tc>
            </w:tr>
            <w:tr w:rsidR="00A5069E" w:rsidRPr="00A5069E" w:rsidTr="009A3379">
              <w:trPr>
                <w:trHeight w:val="249"/>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межбюджетные трансферты, передаваемые бюджетам</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5 116,9</w:t>
                  </w:r>
                </w:p>
              </w:tc>
            </w:tr>
            <w:tr w:rsidR="00A5069E" w:rsidRPr="00A5069E" w:rsidTr="003165F2">
              <w:trPr>
                <w:trHeight w:val="249"/>
              </w:trPr>
              <w:tc>
                <w:tcPr>
                  <w:tcW w:w="5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Прочие межбюджетные трансферты, передаваемые бюджетам муниципальных районов</w:t>
                  </w:r>
                </w:p>
              </w:tc>
              <w:tc>
                <w:tcPr>
                  <w:tcW w:w="516"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8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2.02.04.99.9.05.0.000</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47,1</w:t>
                  </w:r>
                </w:p>
              </w:tc>
            </w:tr>
            <w:tr w:rsidR="00A5069E" w:rsidRPr="00A5069E" w:rsidTr="003165F2">
              <w:trPr>
                <w:trHeight w:val="249"/>
              </w:trPr>
              <w:tc>
                <w:tcPr>
                  <w:tcW w:w="5551"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Прочие межбюджетные трансферты, передаваемые бюджетам муниципальных районов</w:t>
                  </w:r>
                </w:p>
              </w:tc>
              <w:tc>
                <w:tcPr>
                  <w:tcW w:w="516" w:type="dxa"/>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2.02.04.99.9.05.0.000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5069,8</w:t>
                  </w:r>
                </w:p>
              </w:tc>
            </w:tr>
            <w:tr w:rsidR="00A5069E" w:rsidRPr="00A5069E" w:rsidTr="009A3379">
              <w:trPr>
                <w:trHeight w:val="456"/>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ВОЗВРАТ ОСТАТКОВ СУБСИДИЙ, СУБВЕНЦИЙ И ИНЫХ МЕЖБЮДЖЕТНЫХ ТРАНСФЕРТОВ, ИМЕЮЩИХ ЦЕЛЕВОЕ НАЗНАЧЕНИЕ, ПРОШЛЫХ ЛЕТ</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-2 861,5</w:t>
                  </w:r>
                </w:p>
              </w:tc>
            </w:tr>
            <w:tr w:rsidR="00A5069E" w:rsidRPr="00A5069E" w:rsidTr="000C1A19">
              <w:trPr>
                <w:trHeight w:val="487"/>
              </w:trPr>
              <w:tc>
                <w:tcPr>
                  <w:tcW w:w="8879" w:type="dxa"/>
                  <w:gridSpan w:val="6"/>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-2 861,5</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ind w:right="-81"/>
                    <w:jc w:val="right"/>
                    <w:outlineLvl w:val="3"/>
                  </w:pPr>
                  <w:r w:rsidRPr="00A5069E">
                    <w:t>026</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ind w:left="-135" w:right="-81" w:firstLine="135"/>
                    <w:jc w:val="center"/>
                    <w:outlineLvl w:val="3"/>
                  </w:pPr>
                  <w:r w:rsidRPr="00A5069E">
                    <w:t>2.19.05.00.0.05.0.000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ind w:right="-81"/>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-2 824,5</w:t>
                  </w:r>
                </w:p>
              </w:tc>
            </w:tr>
            <w:tr w:rsidR="00A5069E" w:rsidRPr="00A5069E" w:rsidTr="003165F2">
              <w:trPr>
                <w:trHeight w:val="456"/>
              </w:trPr>
              <w:tc>
                <w:tcPr>
                  <w:tcW w:w="5551"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16"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ind w:right="-81"/>
                    <w:jc w:val="right"/>
                    <w:outlineLvl w:val="3"/>
                  </w:pPr>
                  <w:r w:rsidRPr="00A5069E">
                    <w:t>908</w:t>
                  </w:r>
                </w:p>
              </w:tc>
              <w:tc>
                <w:tcPr>
                  <w:tcW w:w="208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ind w:left="-135" w:right="-81" w:firstLine="135"/>
                    <w:jc w:val="center"/>
                    <w:outlineLvl w:val="3"/>
                  </w:pPr>
                  <w:r w:rsidRPr="00A5069E">
                    <w:t>2.19.05.00.0.05.0.000</w:t>
                  </w:r>
                </w:p>
              </w:tc>
              <w:tc>
                <w:tcPr>
                  <w:tcW w:w="731"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ind w:right="-81"/>
                    <w:outlineLvl w:val="3"/>
                  </w:pPr>
                  <w:r w:rsidRPr="00A5069E">
                    <w:t>1.5.1</w:t>
                  </w:r>
                </w:p>
              </w:tc>
              <w:tc>
                <w:tcPr>
                  <w:tcW w:w="12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-37,0</w:t>
                  </w:r>
                </w:p>
              </w:tc>
            </w:tr>
            <w:tr w:rsidR="00A5069E" w:rsidRPr="00A5069E" w:rsidTr="009A3379">
              <w:trPr>
                <w:trHeight w:val="259"/>
              </w:trPr>
              <w:tc>
                <w:tcPr>
                  <w:tcW w:w="88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5B84" w:rsidRPr="00A5069E" w:rsidRDefault="00345B84" w:rsidP="00345B84">
                  <w:pPr>
                    <w:rPr>
                      <w:b/>
                      <w:bCs/>
                    </w:rPr>
                  </w:pPr>
                  <w:r w:rsidRPr="00A5069E">
                    <w:rPr>
                      <w:b/>
                      <w:bCs/>
                    </w:rPr>
                    <w:t>Итого</w:t>
                  </w:r>
                </w:p>
              </w:tc>
              <w:tc>
                <w:tcPr>
                  <w:tcW w:w="1208"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b/>
                      <w:bCs/>
                    </w:rPr>
                  </w:pPr>
                  <w:r w:rsidRPr="00A5069E">
                    <w:rPr>
                      <w:b/>
                      <w:bCs/>
                    </w:rPr>
                    <w:t>1 932 761,9</w:t>
                  </w:r>
                </w:p>
              </w:tc>
            </w:tr>
          </w:tbl>
          <w:p w:rsidR="00345B84" w:rsidRPr="001D7F8F" w:rsidRDefault="00345B84" w:rsidP="00345B84">
            <w:pPr>
              <w:jc w:val="center"/>
              <w:rPr>
                <w:sz w:val="22"/>
                <w:szCs w:val="22"/>
              </w:rPr>
            </w:pPr>
          </w:p>
        </w:tc>
      </w:tr>
    </w:tbl>
    <w:p w:rsidR="00AA3278" w:rsidRPr="001D7F8F" w:rsidRDefault="00AA3278" w:rsidP="00A53365">
      <w:pPr>
        <w:rPr>
          <w:sz w:val="22"/>
          <w:szCs w:val="22"/>
        </w:rPr>
      </w:pPr>
    </w:p>
    <w:p w:rsidR="001855E9" w:rsidRPr="001855E9" w:rsidRDefault="00AA3278" w:rsidP="001855E9">
      <w:pPr>
        <w:jc w:val="right"/>
      </w:pPr>
      <w:r w:rsidRPr="001D7F8F">
        <w:rPr>
          <w:sz w:val="22"/>
          <w:szCs w:val="22"/>
        </w:rPr>
        <w:br w:type="page"/>
      </w:r>
      <w:r w:rsidR="001855E9" w:rsidRPr="001855E9">
        <w:lastRenderedPageBreak/>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424998" w:rsidP="001855E9">
      <w:pPr>
        <w:jc w:val="right"/>
      </w:pPr>
      <w:r>
        <w:t>от 03.06</w:t>
      </w:r>
      <w:r w:rsidR="001855E9">
        <w:t>.2015 г. № 55</w:t>
      </w:r>
    </w:p>
    <w:p w:rsidR="001855E9" w:rsidRPr="001855E9" w:rsidRDefault="001855E9" w:rsidP="001855E9">
      <w:pPr>
        <w:jc w:val="right"/>
      </w:pPr>
      <w:r w:rsidRPr="001855E9">
        <w:t>п</w:t>
      </w:r>
      <w:r>
        <w:t>риложение 3</w:t>
      </w:r>
    </w:p>
    <w:p w:rsidR="00AA3278" w:rsidRPr="001D7F8F" w:rsidRDefault="00AA3278" w:rsidP="00E57987">
      <w:pPr>
        <w:jc w:val="right"/>
        <w:rPr>
          <w:sz w:val="22"/>
          <w:szCs w:val="22"/>
        </w:rPr>
      </w:pPr>
    </w:p>
    <w:p w:rsidR="00345B84" w:rsidRPr="001D7F8F" w:rsidRDefault="00345B84" w:rsidP="00A53365">
      <w:pPr>
        <w:rPr>
          <w:sz w:val="22"/>
          <w:szCs w:val="22"/>
        </w:rPr>
      </w:pPr>
    </w:p>
    <w:p w:rsidR="00A41E47" w:rsidRPr="001D7F8F" w:rsidRDefault="00A41E47" w:rsidP="00A41E47">
      <w:pPr>
        <w:ind w:firstLine="709"/>
        <w:jc w:val="center"/>
        <w:rPr>
          <w:b/>
          <w:bCs/>
          <w:color w:val="000000"/>
          <w:sz w:val="22"/>
          <w:szCs w:val="22"/>
        </w:rPr>
      </w:pPr>
      <w:r w:rsidRPr="001D7F8F">
        <w:rPr>
          <w:b/>
          <w:bCs/>
          <w:color w:val="000000"/>
          <w:sz w:val="22"/>
          <w:szCs w:val="22"/>
        </w:rPr>
        <w:t>Показатели исполнения бюджета по целевым статьям (муниципальным</w:t>
      </w:r>
      <w:r w:rsidRPr="001D7F8F">
        <w:rPr>
          <w:sz w:val="22"/>
          <w:szCs w:val="22"/>
        </w:rPr>
        <w:t xml:space="preserve"> </w:t>
      </w:r>
      <w:r w:rsidRPr="001D7F8F">
        <w:rPr>
          <w:b/>
          <w:bCs/>
          <w:color w:val="000000"/>
          <w:sz w:val="22"/>
          <w:szCs w:val="22"/>
        </w:rPr>
        <w:t>программам и непрограммным направлениям деятельности), группам</w:t>
      </w:r>
      <w:r w:rsidRPr="001D7F8F">
        <w:rPr>
          <w:sz w:val="22"/>
          <w:szCs w:val="22"/>
        </w:rPr>
        <w:t xml:space="preserve"> </w:t>
      </w:r>
      <w:r w:rsidRPr="001D7F8F">
        <w:rPr>
          <w:b/>
          <w:bCs/>
          <w:color w:val="000000"/>
          <w:sz w:val="22"/>
          <w:szCs w:val="22"/>
        </w:rPr>
        <w:t>и подгруппам видов расходов бюджетов, а также разделам и подразделам</w:t>
      </w:r>
      <w:r w:rsidRPr="001D7F8F">
        <w:rPr>
          <w:sz w:val="22"/>
          <w:szCs w:val="22"/>
        </w:rPr>
        <w:t xml:space="preserve"> </w:t>
      </w:r>
      <w:r w:rsidRPr="001D7F8F">
        <w:rPr>
          <w:b/>
          <w:bCs/>
          <w:color w:val="000000"/>
          <w:sz w:val="22"/>
          <w:szCs w:val="22"/>
        </w:rPr>
        <w:t>классификации расходов бюджетов за 2014 год</w:t>
      </w:r>
    </w:p>
    <w:p w:rsidR="00A41E47" w:rsidRPr="001D7F8F" w:rsidRDefault="00A41E47" w:rsidP="00A53365">
      <w:pPr>
        <w:rPr>
          <w:sz w:val="22"/>
          <w:szCs w:val="22"/>
        </w:rPr>
      </w:pPr>
    </w:p>
    <w:tbl>
      <w:tblPr>
        <w:tblW w:w="9654" w:type="dxa"/>
        <w:tblInd w:w="93" w:type="dxa"/>
        <w:tblLayout w:type="fixed"/>
        <w:tblLook w:val="04A0"/>
      </w:tblPr>
      <w:tblGrid>
        <w:gridCol w:w="5685"/>
        <w:gridCol w:w="993"/>
        <w:gridCol w:w="850"/>
        <w:gridCol w:w="851"/>
        <w:gridCol w:w="1275"/>
      </w:tblGrid>
      <w:tr w:rsidR="00345B84" w:rsidRPr="00A5069E" w:rsidTr="000C1A19">
        <w:trPr>
          <w:trHeight w:val="264"/>
        </w:trPr>
        <w:tc>
          <w:tcPr>
            <w:tcW w:w="5685" w:type="dxa"/>
            <w:tcBorders>
              <w:top w:val="nil"/>
              <w:left w:val="nil"/>
              <w:bottom w:val="nil"/>
              <w:right w:val="nil"/>
            </w:tcBorders>
            <w:shd w:val="clear" w:color="auto" w:fill="auto"/>
            <w:vAlign w:val="bottom"/>
            <w:hideMark/>
          </w:tcPr>
          <w:p w:rsidR="00345B84" w:rsidRPr="00A5069E" w:rsidRDefault="00345B84" w:rsidP="00345B84"/>
        </w:tc>
        <w:tc>
          <w:tcPr>
            <w:tcW w:w="993" w:type="dxa"/>
            <w:tcBorders>
              <w:top w:val="nil"/>
              <w:left w:val="nil"/>
              <w:bottom w:val="nil"/>
              <w:right w:val="nil"/>
            </w:tcBorders>
            <w:shd w:val="clear" w:color="auto" w:fill="auto"/>
            <w:vAlign w:val="bottom"/>
            <w:hideMark/>
          </w:tcPr>
          <w:p w:rsidR="00345B84" w:rsidRPr="00A5069E" w:rsidRDefault="00345B84" w:rsidP="00345B84"/>
        </w:tc>
        <w:tc>
          <w:tcPr>
            <w:tcW w:w="850" w:type="dxa"/>
            <w:tcBorders>
              <w:top w:val="nil"/>
              <w:left w:val="nil"/>
              <w:bottom w:val="nil"/>
              <w:right w:val="nil"/>
            </w:tcBorders>
            <w:shd w:val="clear" w:color="auto" w:fill="auto"/>
            <w:vAlign w:val="bottom"/>
            <w:hideMark/>
          </w:tcPr>
          <w:p w:rsidR="00345B84" w:rsidRPr="00A5069E" w:rsidRDefault="00345B84" w:rsidP="00345B84"/>
        </w:tc>
        <w:tc>
          <w:tcPr>
            <w:tcW w:w="851" w:type="dxa"/>
            <w:tcBorders>
              <w:top w:val="nil"/>
              <w:left w:val="nil"/>
              <w:bottom w:val="nil"/>
              <w:right w:val="nil"/>
            </w:tcBorders>
            <w:shd w:val="clear" w:color="auto" w:fill="auto"/>
            <w:vAlign w:val="bottom"/>
            <w:hideMark/>
          </w:tcPr>
          <w:p w:rsidR="00345B84" w:rsidRPr="00A5069E" w:rsidRDefault="00345B84" w:rsidP="00345B84"/>
        </w:tc>
        <w:tc>
          <w:tcPr>
            <w:tcW w:w="1275" w:type="dxa"/>
            <w:tcBorders>
              <w:top w:val="nil"/>
              <w:left w:val="nil"/>
              <w:bottom w:val="nil"/>
              <w:right w:val="nil"/>
            </w:tcBorders>
            <w:shd w:val="clear" w:color="auto" w:fill="auto"/>
            <w:vAlign w:val="bottom"/>
            <w:hideMark/>
          </w:tcPr>
          <w:p w:rsidR="00345B84" w:rsidRPr="00A5069E" w:rsidRDefault="00345B84" w:rsidP="00345B84">
            <w:r w:rsidRPr="00A5069E">
              <w:t>тыс. руб.</w:t>
            </w:r>
          </w:p>
        </w:tc>
      </w:tr>
      <w:tr w:rsidR="00345B84" w:rsidRPr="00A5069E" w:rsidTr="000C1A19">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Наименование КЦСР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9633F2" w:rsidP="00345B84">
            <w:pPr>
              <w:jc w:val="center"/>
              <w:rPr>
                <w:b/>
                <w:bCs/>
              </w:rPr>
            </w:pPr>
            <w:r w:rsidRPr="00A5069E">
              <w:rPr>
                <w:b/>
                <w:bCs/>
              </w:rPr>
              <w:t>И</w:t>
            </w:r>
            <w:r w:rsidR="00345B84" w:rsidRPr="00A5069E">
              <w:rPr>
                <w:b/>
                <w:bCs/>
              </w:rPr>
              <w:t>сполнено</w:t>
            </w:r>
          </w:p>
        </w:tc>
      </w:tr>
      <w:tr w:rsidR="00345B84" w:rsidRPr="00A5069E" w:rsidTr="006F2DE1">
        <w:trPr>
          <w:trHeight w:val="8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0100000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966 397,6</w:t>
            </w:r>
          </w:p>
        </w:tc>
      </w:tr>
      <w:tr w:rsidR="00345B84" w:rsidRPr="00A5069E" w:rsidTr="000C1A19">
        <w:trPr>
          <w:trHeight w:val="13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446 356,1</w:t>
            </w:r>
          </w:p>
        </w:tc>
      </w:tr>
      <w:tr w:rsidR="00345B84" w:rsidRPr="00A5069E" w:rsidTr="000C1A19">
        <w:trPr>
          <w:trHeight w:val="16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163 426,7</w:t>
            </w:r>
          </w:p>
        </w:tc>
      </w:tr>
      <w:tr w:rsidR="00345B84" w:rsidRPr="00A5069E" w:rsidTr="000C1A19">
        <w:trPr>
          <w:trHeight w:val="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87 469,1</w:t>
            </w:r>
          </w:p>
        </w:tc>
      </w:tr>
      <w:tr w:rsidR="00345B84" w:rsidRPr="00A5069E" w:rsidTr="000C1A19">
        <w:trPr>
          <w:trHeight w:val="16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467,1</w:t>
            </w:r>
          </w:p>
        </w:tc>
      </w:tr>
      <w:tr w:rsidR="00345B84" w:rsidRPr="00A5069E" w:rsidTr="00B23485">
        <w:trPr>
          <w:trHeight w:val="16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bookmarkStart w:id="1" w:name="RANGE!B21"/>
            <w:r w:rsidRPr="00A5069E">
              <w:t>0112206</w:t>
            </w:r>
            <w:bookmarkEnd w:id="1"/>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75 212,6</w:t>
            </w:r>
          </w:p>
        </w:tc>
      </w:tr>
      <w:tr w:rsidR="00345B84" w:rsidRPr="00A5069E" w:rsidTr="000C1A19">
        <w:trPr>
          <w:trHeight w:val="15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277,9</w:t>
            </w:r>
          </w:p>
        </w:tc>
      </w:tr>
      <w:tr w:rsidR="00345B84" w:rsidRPr="00A5069E" w:rsidTr="006F2DE1">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28 129,0</w:t>
            </w:r>
          </w:p>
        </w:tc>
      </w:tr>
      <w:tr w:rsidR="00345B84" w:rsidRPr="00A5069E" w:rsidTr="000C1A19">
        <w:trPr>
          <w:trHeight w:val="14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26 092,5</w:t>
            </w:r>
          </w:p>
        </w:tc>
      </w:tr>
      <w:tr w:rsidR="00345B84" w:rsidRPr="00A5069E" w:rsidTr="000C1A19">
        <w:trPr>
          <w:trHeight w:val="16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2 036,5</w:t>
            </w:r>
          </w:p>
        </w:tc>
      </w:tr>
      <w:tr w:rsidR="00345B84" w:rsidRPr="00A5069E" w:rsidTr="00B23485">
        <w:trPr>
          <w:trHeight w:val="1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0115059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33 248,0</w:t>
            </w:r>
          </w:p>
        </w:tc>
      </w:tr>
      <w:tr w:rsidR="00345B84" w:rsidRPr="00A5069E" w:rsidTr="00B23485">
        <w:trPr>
          <w:trHeight w:val="16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0115059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33 248,0</w:t>
            </w:r>
          </w:p>
        </w:tc>
      </w:tr>
      <w:tr w:rsidR="00345B84" w:rsidRPr="00A5069E" w:rsidTr="000C1A19">
        <w:trPr>
          <w:trHeight w:val="18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0117047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87 382,0</w:t>
            </w:r>
          </w:p>
        </w:tc>
      </w:tr>
      <w:tr w:rsidR="00345B84" w:rsidRPr="00A5069E" w:rsidTr="000C1A19">
        <w:trPr>
          <w:trHeight w:val="16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0117047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87 382,0</w:t>
            </w:r>
          </w:p>
        </w:tc>
      </w:tr>
      <w:tr w:rsidR="00345B84" w:rsidRPr="00A5069E" w:rsidTr="00B23485">
        <w:trPr>
          <w:trHeight w:val="1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0117135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123 311,4</w:t>
            </w:r>
          </w:p>
        </w:tc>
      </w:tr>
      <w:tr w:rsidR="00345B84" w:rsidRPr="00A5069E" w:rsidTr="006F2DE1">
        <w:trPr>
          <w:trHeight w:val="13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115 303,0</w:t>
            </w:r>
          </w:p>
        </w:tc>
      </w:tr>
      <w:tr w:rsidR="00345B84" w:rsidRPr="00A5069E" w:rsidTr="000C1A19">
        <w:trPr>
          <w:trHeight w:val="14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8 008,5</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0117136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10 859,0</w:t>
            </w:r>
          </w:p>
        </w:tc>
      </w:tr>
      <w:tr w:rsidR="00345B84" w:rsidRPr="00A5069E" w:rsidTr="000C1A19">
        <w:trPr>
          <w:trHeight w:val="13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311,6</w:t>
            </w:r>
          </w:p>
        </w:tc>
      </w:tr>
      <w:tr w:rsidR="00345B84" w:rsidRPr="00A5069E" w:rsidTr="000C1A19">
        <w:trPr>
          <w:trHeight w:val="13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62,3</w:t>
            </w:r>
          </w:p>
        </w:tc>
      </w:tr>
      <w:tr w:rsidR="00345B84" w:rsidRPr="00A5069E" w:rsidTr="000C1A19">
        <w:trPr>
          <w:trHeight w:val="11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10 485,1</w:t>
            </w:r>
          </w:p>
        </w:tc>
      </w:tr>
      <w:tr w:rsidR="00345B84" w:rsidRPr="00A5069E" w:rsidTr="000C1A19">
        <w:trPr>
          <w:trHeight w:val="1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424 764,0</w:t>
            </w:r>
          </w:p>
        </w:tc>
      </w:tr>
      <w:tr w:rsidR="00345B84" w:rsidRPr="00A5069E" w:rsidTr="00B23485">
        <w:trPr>
          <w:trHeight w:val="17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81 836,5</w:t>
            </w:r>
          </w:p>
        </w:tc>
      </w:tr>
      <w:tr w:rsidR="00345B84" w:rsidRPr="00A5069E" w:rsidTr="000C1A19">
        <w:trPr>
          <w:trHeight w:val="17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13 297,3</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785,9</w:t>
            </w:r>
          </w:p>
        </w:tc>
      </w:tr>
      <w:tr w:rsidR="00345B84" w:rsidRPr="00A5069E" w:rsidTr="000C1A19">
        <w:trPr>
          <w:trHeight w:val="1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66 970,1</w:t>
            </w:r>
          </w:p>
        </w:tc>
      </w:tr>
      <w:tr w:rsidR="00345B84" w:rsidRPr="00A5069E" w:rsidTr="000C1A19">
        <w:trPr>
          <w:trHeight w:val="18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132,5</w:t>
            </w:r>
          </w:p>
        </w:tc>
      </w:tr>
      <w:tr w:rsidR="00345B84" w:rsidRPr="00A5069E" w:rsidTr="000C1A19">
        <w:trPr>
          <w:trHeight w:val="18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630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120,9</w:t>
            </w:r>
          </w:p>
        </w:tc>
      </w:tr>
      <w:tr w:rsidR="00345B84" w:rsidRPr="00A5069E" w:rsidTr="000C1A19">
        <w:trPr>
          <w:trHeight w:val="18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529,8</w:t>
            </w:r>
          </w:p>
        </w:tc>
      </w:tr>
      <w:tr w:rsidR="00345B84" w:rsidRPr="00A5069E" w:rsidTr="000C1A19">
        <w:trPr>
          <w:trHeight w:val="22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0124261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293,1</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0124261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268,7</w:t>
            </w:r>
          </w:p>
        </w:tc>
      </w:tr>
      <w:tr w:rsidR="00345B84" w:rsidRPr="00A5069E" w:rsidTr="000C1A19">
        <w:trPr>
          <w:trHeight w:val="21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0124261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360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24,4</w:t>
            </w:r>
          </w:p>
        </w:tc>
      </w:tr>
      <w:tr w:rsidR="00345B84" w:rsidRPr="00A5069E" w:rsidTr="000C1A19">
        <w:trPr>
          <w:trHeight w:val="19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11 787,3</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11 787,3</w:t>
            </w:r>
          </w:p>
        </w:tc>
      </w:tr>
      <w:tr w:rsidR="00345B84" w:rsidRPr="00A5069E" w:rsidTr="00B23485">
        <w:trPr>
          <w:trHeight w:val="2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0125097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1 000,0</w:t>
            </w:r>
          </w:p>
        </w:tc>
      </w:tr>
      <w:tr w:rsidR="00345B84" w:rsidRPr="00A5069E" w:rsidTr="000C1A19">
        <w:trPr>
          <w:trHeight w:val="7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0125097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1 000,0</w:t>
            </w:r>
          </w:p>
        </w:tc>
      </w:tr>
      <w:tr w:rsidR="00345B84" w:rsidRPr="00A5069E" w:rsidTr="000C1A19">
        <w:trPr>
          <w:trHeight w:val="2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0127050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2 196,1</w:t>
            </w:r>
          </w:p>
        </w:tc>
      </w:tr>
      <w:tr w:rsidR="00345B84" w:rsidRPr="00A5069E" w:rsidTr="000C1A19">
        <w:trPr>
          <w:trHeight w:val="14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0127050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2 196,1</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0127137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7 301,2</w:t>
            </w:r>
          </w:p>
        </w:tc>
      </w:tr>
      <w:tr w:rsidR="00345B84" w:rsidRPr="00A5069E" w:rsidTr="000C1A19">
        <w:trPr>
          <w:trHeight w:val="1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0127137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7 301,2</w:t>
            </w:r>
          </w:p>
        </w:tc>
      </w:tr>
      <w:tr w:rsidR="00345B84" w:rsidRPr="00A5069E" w:rsidTr="000C1A19">
        <w:trPr>
          <w:trHeight w:val="17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17 290,0</w:t>
            </w:r>
          </w:p>
        </w:tc>
      </w:tr>
      <w:tr w:rsidR="00345B84" w:rsidRPr="00A5069E" w:rsidTr="000C1A19">
        <w:trPr>
          <w:trHeight w:val="16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389,3</w:t>
            </w:r>
          </w:p>
        </w:tc>
      </w:tr>
      <w:tr w:rsidR="00345B84" w:rsidRPr="00A5069E" w:rsidTr="000C1A19">
        <w:trPr>
          <w:trHeight w:val="15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77,9</w:t>
            </w:r>
          </w:p>
        </w:tc>
      </w:tr>
      <w:tr w:rsidR="00345B84" w:rsidRPr="00A5069E" w:rsidTr="000C1A19">
        <w:trPr>
          <w:trHeight w:val="16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16 224,1</w:t>
            </w:r>
          </w:p>
        </w:tc>
      </w:tr>
      <w:tr w:rsidR="00345B84" w:rsidRPr="00A5069E" w:rsidTr="000C1A19">
        <w:trPr>
          <w:trHeight w:val="15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630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598,7</w:t>
            </w:r>
          </w:p>
        </w:tc>
      </w:tr>
      <w:tr w:rsidR="00345B84" w:rsidRPr="00A5069E" w:rsidTr="006F2DE1">
        <w:trPr>
          <w:trHeight w:val="23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303 059,8</w:t>
            </w:r>
          </w:p>
        </w:tc>
      </w:tr>
      <w:tr w:rsidR="00345B84" w:rsidRPr="00A5069E" w:rsidTr="00B23485">
        <w:trPr>
          <w:trHeight w:val="19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293 662,9</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w:t>
            </w:r>
            <w:r w:rsidRPr="00A5069E">
              <w:lastRenderedPageBreak/>
              <w:t>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0127153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9 396,9</w:t>
            </w:r>
          </w:p>
        </w:tc>
      </w:tr>
      <w:tr w:rsidR="00345B84" w:rsidRPr="00A5069E" w:rsidTr="000C1A19">
        <w:trPr>
          <w:trHeight w:val="13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1 266,6</w:t>
            </w:r>
          </w:p>
        </w:tc>
      </w:tr>
      <w:tr w:rsidR="00345B84" w:rsidRPr="00A5069E" w:rsidTr="000C1A19">
        <w:trPr>
          <w:trHeight w:val="14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0134262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1 196,6</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0134262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1 196,6</w:t>
            </w:r>
          </w:p>
        </w:tc>
      </w:tr>
      <w:tr w:rsidR="00345B84" w:rsidRPr="00A5069E" w:rsidTr="000C1A19">
        <w:trPr>
          <w:trHeight w:val="17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0137208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70,0</w:t>
            </w:r>
          </w:p>
        </w:tc>
      </w:tr>
      <w:tr w:rsidR="00345B84" w:rsidRPr="00A5069E" w:rsidTr="000C1A19">
        <w:trPr>
          <w:trHeight w:val="11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0137208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70,0</w:t>
            </w:r>
          </w:p>
        </w:tc>
      </w:tr>
      <w:tr w:rsidR="00345B84" w:rsidRPr="00A5069E" w:rsidTr="000C1A19">
        <w:trPr>
          <w:trHeight w:val="13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0140000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42 769,5</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42 769,5</w:t>
            </w:r>
          </w:p>
        </w:tc>
      </w:tr>
      <w:tr w:rsidR="00345B84" w:rsidRPr="00A5069E" w:rsidTr="000C1A19">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36 376,7</w:t>
            </w:r>
          </w:p>
        </w:tc>
      </w:tr>
      <w:tr w:rsidR="00345B84" w:rsidRPr="00A5069E" w:rsidTr="000C1A19">
        <w:trPr>
          <w:trHeight w:val="16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30,0</w:t>
            </w:r>
          </w:p>
        </w:tc>
      </w:tr>
      <w:tr w:rsidR="00345B84" w:rsidRPr="00A5069E" w:rsidTr="000C1A19">
        <w:trPr>
          <w:trHeight w:val="1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6 272,7</w:t>
            </w:r>
          </w:p>
        </w:tc>
      </w:tr>
      <w:tr w:rsidR="00345B84" w:rsidRPr="00A5069E" w:rsidTr="000C1A19">
        <w:trPr>
          <w:trHeight w:val="16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350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39,1</w:t>
            </w:r>
          </w:p>
        </w:tc>
      </w:tr>
      <w:tr w:rsidR="00345B84" w:rsidRPr="00A5069E" w:rsidTr="000C1A19">
        <w:trPr>
          <w:trHeight w:val="162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45,0</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0150000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20 386,9</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2 007,7</w:t>
            </w:r>
          </w:p>
        </w:tc>
      </w:tr>
      <w:tr w:rsidR="00345B84" w:rsidRPr="00A5069E" w:rsidTr="000C1A19">
        <w:trPr>
          <w:trHeight w:val="17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1 315,9</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685,7</w:t>
            </w:r>
          </w:p>
        </w:tc>
      </w:tr>
      <w:tr w:rsidR="00345B84" w:rsidRPr="00A5069E" w:rsidTr="000C1A19">
        <w:trPr>
          <w:trHeight w:val="1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w:t>
            </w:r>
          </w:p>
        </w:tc>
      </w:tr>
      <w:tr w:rsidR="00345B84" w:rsidRPr="00A5069E" w:rsidTr="000C1A19">
        <w:trPr>
          <w:trHeight w:val="18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14 031,4</w:t>
            </w:r>
          </w:p>
        </w:tc>
      </w:tr>
      <w:tr w:rsidR="00345B84" w:rsidRPr="00A5069E" w:rsidTr="00044431">
        <w:trPr>
          <w:trHeight w:val="15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13 589,4</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431,5</w:t>
            </w:r>
          </w:p>
        </w:tc>
      </w:tr>
      <w:tr w:rsidR="00345B84" w:rsidRPr="00A5069E" w:rsidTr="000C1A19">
        <w:trPr>
          <w:trHeight w:val="16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10,5</w:t>
            </w:r>
          </w:p>
        </w:tc>
      </w:tr>
      <w:tr w:rsidR="00345B84" w:rsidRPr="00A5069E" w:rsidTr="000C1A19">
        <w:trPr>
          <w:trHeight w:val="18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0157060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4 347,9</w:t>
            </w:r>
          </w:p>
        </w:tc>
      </w:tr>
      <w:tr w:rsidR="00345B84" w:rsidRPr="00A5069E" w:rsidTr="000C1A19">
        <w:trPr>
          <w:trHeight w:val="15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0157060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4 347,9</w:t>
            </w:r>
          </w:p>
        </w:tc>
      </w:tr>
      <w:tr w:rsidR="00345B84" w:rsidRPr="00A5069E" w:rsidTr="000C1A19">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0160000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2 952,6</w:t>
            </w:r>
          </w:p>
        </w:tc>
      </w:tr>
      <w:tr w:rsidR="00345B84" w:rsidRPr="00A5069E" w:rsidTr="00044431">
        <w:trPr>
          <w:trHeight w:val="1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0164260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2 952,6</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0164260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1 415,6</w:t>
            </w:r>
          </w:p>
        </w:tc>
      </w:tr>
      <w:tr w:rsidR="00345B84" w:rsidRPr="00A5069E" w:rsidTr="000C1A19">
        <w:trPr>
          <w:trHeight w:val="1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0164260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1 537,0</w:t>
            </w:r>
          </w:p>
        </w:tc>
      </w:tr>
      <w:tr w:rsidR="00345B84" w:rsidRPr="00A5069E" w:rsidTr="000C1A19">
        <w:trPr>
          <w:trHeight w:val="11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0170000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989,1</w:t>
            </w:r>
          </w:p>
        </w:tc>
      </w:tr>
      <w:tr w:rsidR="00345B84" w:rsidRPr="00A5069E" w:rsidTr="000C1A1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0174260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989,1</w:t>
            </w:r>
          </w:p>
        </w:tc>
      </w:tr>
      <w:tr w:rsidR="00345B84" w:rsidRPr="00A5069E" w:rsidTr="000C1A19">
        <w:trPr>
          <w:trHeight w:val="14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0174260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989,1</w:t>
            </w:r>
          </w:p>
        </w:tc>
      </w:tr>
      <w:tr w:rsidR="00345B84" w:rsidRPr="00A5069E" w:rsidTr="000C1A19">
        <w:trPr>
          <w:trHeight w:val="11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0180000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499,5</w:t>
            </w:r>
          </w:p>
        </w:tc>
      </w:tr>
      <w:tr w:rsidR="00345B84" w:rsidRPr="00A5069E" w:rsidTr="000C1A19">
        <w:trPr>
          <w:trHeight w:val="13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0184260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499,5</w:t>
            </w:r>
          </w:p>
        </w:tc>
      </w:tr>
      <w:tr w:rsidR="00345B84" w:rsidRPr="00A5069E" w:rsidTr="000C1A19">
        <w:trPr>
          <w:trHeight w:val="1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424,0</w:t>
            </w:r>
          </w:p>
        </w:tc>
      </w:tr>
      <w:tr w:rsidR="00345B84" w:rsidRPr="00A5069E" w:rsidTr="000C1A19">
        <w:trPr>
          <w:trHeight w:val="4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30,5</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45,0</w:t>
            </w:r>
          </w:p>
        </w:tc>
      </w:tr>
      <w:tr w:rsidR="00345B84" w:rsidRPr="00A5069E" w:rsidTr="00044431">
        <w:trPr>
          <w:trHeight w:val="11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0190000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8 982,0</w:t>
            </w:r>
          </w:p>
        </w:tc>
      </w:tr>
      <w:tr w:rsidR="00345B84" w:rsidRPr="00A5069E" w:rsidTr="006F2DE1">
        <w:trPr>
          <w:trHeight w:val="7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0194271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1 961,4</w:t>
            </w:r>
          </w:p>
        </w:tc>
      </w:tr>
      <w:tr w:rsidR="00345B84" w:rsidRPr="00A5069E" w:rsidTr="000C1A19">
        <w:trPr>
          <w:trHeight w:val="11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0194271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526,5</w:t>
            </w:r>
          </w:p>
        </w:tc>
      </w:tr>
      <w:tr w:rsidR="00345B84" w:rsidRPr="00A5069E" w:rsidTr="006F2DE1">
        <w:trPr>
          <w:trHeight w:val="11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0194271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1 434,9</w:t>
            </w:r>
          </w:p>
        </w:tc>
      </w:tr>
      <w:tr w:rsidR="00345B84" w:rsidRPr="00A5069E" w:rsidTr="000C1A19">
        <w:trPr>
          <w:trHeight w:val="15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0197049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1 306,0</w:t>
            </w:r>
          </w:p>
        </w:tc>
      </w:tr>
      <w:tr w:rsidR="00345B84" w:rsidRPr="00A5069E" w:rsidTr="000C1A19">
        <w:trPr>
          <w:trHeight w:val="13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0197049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1 306,0</w:t>
            </w:r>
          </w:p>
        </w:tc>
      </w:tr>
      <w:tr w:rsidR="00345B84" w:rsidRPr="00A5069E" w:rsidTr="000C1A19">
        <w:trPr>
          <w:trHeight w:val="15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5 066,0</w:t>
            </w:r>
          </w:p>
        </w:tc>
      </w:tr>
      <w:tr w:rsidR="00345B84" w:rsidRPr="00A5069E" w:rsidTr="000C1A19">
        <w:trPr>
          <w:trHeight w:val="2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5 066,0</w:t>
            </w:r>
          </w:p>
        </w:tc>
      </w:tr>
      <w:tr w:rsidR="00345B84" w:rsidRPr="00A5069E" w:rsidTr="000C1A19">
        <w:trPr>
          <w:trHeight w:val="16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0197057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648,6</w:t>
            </w:r>
          </w:p>
        </w:tc>
      </w:tr>
      <w:tr w:rsidR="00345B84" w:rsidRPr="00A5069E" w:rsidTr="000C1A19">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0197057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648,6</w:t>
            </w:r>
          </w:p>
        </w:tc>
      </w:tr>
      <w:tr w:rsidR="00345B84" w:rsidRPr="00A5069E" w:rsidTr="000C1A19">
        <w:trPr>
          <w:trHeight w:val="11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01Б0000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536,3</w:t>
            </w:r>
          </w:p>
        </w:tc>
      </w:tr>
      <w:tr w:rsidR="00345B84" w:rsidRPr="00A5069E" w:rsidTr="000C1A19">
        <w:trPr>
          <w:trHeight w:val="16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01Б2206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536,3</w:t>
            </w:r>
          </w:p>
        </w:tc>
      </w:tr>
      <w:tr w:rsidR="00345B84" w:rsidRPr="00A5069E" w:rsidTr="000C1A19">
        <w:trPr>
          <w:trHeight w:val="14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477,9</w:t>
            </w:r>
          </w:p>
        </w:tc>
      </w:tr>
      <w:tr w:rsidR="00345B84" w:rsidRPr="00A5069E" w:rsidTr="000C1A19">
        <w:trPr>
          <w:trHeight w:val="1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57,5</w:t>
            </w:r>
          </w:p>
        </w:tc>
      </w:tr>
      <w:tr w:rsidR="00345B84" w:rsidRPr="00A5069E" w:rsidTr="000C1A19">
        <w:trPr>
          <w:trHeight w:val="14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0,9</w:t>
            </w:r>
          </w:p>
        </w:tc>
      </w:tr>
      <w:tr w:rsidR="00345B84" w:rsidRPr="00A5069E" w:rsidTr="000C1A19">
        <w:trPr>
          <w:trHeight w:val="1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01Г0000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16 895,0</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01Г2206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16 895,0</w:t>
            </w:r>
          </w:p>
        </w:tc>
      </w:tr>
      <w:tr w:rsidR="00345B84" w:rsidRPr="00A5069E" w:rsidTr="000C1A19">
        <w:trPr>
          <w:trHeight w:val="16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14 300,1</w:t>
            </w:r>
          </w:p>
        </w:tc>
      </w:tr>
      <w:tr w:rsidR="00345B84" w:rsidRPr="00A5069E" w:rsidTr="00946128">
        <w:trPr>
          <w:trHeight w:val="15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2 593,9</w:t>
            </w:r>
          </w:p>
        </w:tc>
      </w:tr>
      <w:tr w:rsidR="00345B84" w:rsidRPr="00A5069E" w:rsidTr="00044431">
        <w:trPr>
          <w:trHeight w:val="15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946128">
        <w:trPr>
          <w:trHeight w:val="11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0200000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331 979,9</w:t>
            </w:r>
          </w:p>
        </w:tc>
      </w:tr>
      <w:tr w:rsidR="00345B84" w:rsidRPr="00A5069E" w:rsidTr="00946128">
        <w:trPr>
          <w:trHeight w:val="11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"Развитие мер социальной поддержки отдельных категорий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176 644,7</w:t>
            </w:r>
          </w:p>
        </w:tc>
      </w:tr>
      <w:tr w:rsidR="00345B84" w:rsidRPr="00A5069E" w:rsidTr="00946128">
        <w:trPr>
          <w:trHeight w:val="16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0214301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4 616,5</w:t>
            </w:r>
          </w:p>
        </w:tc>
      </w:tr>
      <w:tr w:rsidR="00345B84" w:rsidRPr="00A5069E" w:rsidTr="00946128">
        <w:trPr>
          <w:trHeight w:val="15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0214301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4 616,5</w:t>
            </w:r>
          </w:p>
        </w:tc>
      </w:tr>
      <w:tr w:rsidR="00345B84" w:rsidRPr="00A5069E" w:rsidTr="00946128">
        <w:trPr>
          <w:trHeight w:val="16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0215250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75 400,0</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0215250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665,7</w:t>
            </w:r>
          </w:p>
        </w:tc>
      </w:tr>
      <w:tr w:rsidR="00345B84" w:rsidRPr="00A5069E" w:rsidTr="00044431">
        <w:trPr>
          <w:trHeight w:val="13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0215250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74 734,3</w:t>
            </w:r>
          </w:p>
        </w:tc>
      </w:tr>
      <w:tr w:rsidR="00345B84" w:rsidRPr="00A5069E" w:rsidTr="00044431">
        <w:trPr>
          <w:trHeight w:val="15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0216270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47,1</w:t>
            </w:r>
          </w:p>
        </w:tc>
      </w:tr>
      <w:tr w:rsidR="00345B84" w:rsidRPr="00A5069E" w:rsidTr="00946128">
        <w:trPr>
          <w:trHeight w:val="1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0216270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0,3</w:t>
            </w:r>
          </w:p>
        </w:tc>
      </w:tr>
      <w:tr w:rsidR="00345B84" w:rsidRPr="00A5069E" w:rsidTr="00044431">
        <w:trPr>
          <w:trHeight w:val="13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0216270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46,8</w:t>
            </w:r>
          </w:p>
        </w:tc>
      </w:tr>
      <w:tr w:rsidR="00345B84" w:rsidRPr="00A5069E" w:rsidTr="00946128">
        <w:trPr>
          <w:trHeight w:val="1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21 427,5</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Меры социальной поддержки ветеранов труда по предоставлению ежемесячной денежной выплаты в рамках </w:t>
            </w:r>
            <w:r w:rsidRPr="00A5069E">
              <w:lastRenderedPageBreak/>
              <w:t>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0217104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165,6</w:t>
            </w:r>
          </w:p>
        </w:tc>
      </w:tr>
      <w:tr w:rsidR="00345B84" w:rsidRPr="00A5069E" w:rsidTr="00946128">
        <w:trPr>
          <w:trHeight w:val="15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21 262,0</w:t>
            </w:r>
          </w:p>
        </w:tc>
      </w:tr>
      <w:tr w:rsidR="00345B84" w:rsidRPr="00A5069E" w:rsidTr="00946128">
        <w:trPr>
          <w:trHeight w:val="18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385,9</w:t>
            </w:r>
          </w:p>
        </w:tc>
      </w:tr>
      <w:tr w:rsidR="00345B84" w:rsidRPr="00A5069E" w:rsidTr="00946128">
        <w:trPr>
          <w:trHeight w:val="16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w:t>
            </w:r>
          </w:p>
        </w:tc>
      </w:tr>
      <w:tr w:rsidR="00345B84" w:rsidRPr="00A5069E" w:rsidTr="000C1A1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383,6</w:t>
            </w:r>
          </w:p>
        </w:tc>
      </w:tr>
      <w:tr w:rsidR="00345B84" w:rsidRPr="00A5069E" w:rsidTr="000C1A19">
        <w:trPr>
          <w:trHeight w:val="1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30,4</w:t>
            </w:r>
          </w:p>
        </w:tc>
      </w:tr>
      <w:tr w:rsidR="00345B84" w:rsidRPr="00A5069E" w:rsidTr="00946128">
        <w:trPr>
          <w:trHeight w:val="15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0,4</w:t>
            </w:r>
          </w:p>
        </w:tc>
      </w:tr>
      <w:tr w:rsidR="00345B84" w:rsidRPr="00A5069E" w:rsidTr="00946128">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30,0</w:t>
            </w:r>
          </w:p>
        </w:tc>
      </w:tr>
      <w:tr w:rsidR="00345B84" w:rsidRPr="00A5069E" w:rsidTr="00946128">
        <w:trPr>
          <w:trHeight w:val="17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1 384,2</w:t>
            </w:r>
          </w:p>
        </w:tc>
      </w:tr>
      <w:tr w:rsidR="00345B84" w:rsidRPr="00A5069E" w:rsidTr="006F2DE1">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0,2</w:t>
            </w:r>
          </w:p>
        </w:tc>
      </w:tr>
      <w:tr w:rsidR="00345B84" w:rsidRPr="00A5069E" w:rsidTr="00946128">
        <w:trPr>
          <w:trHeight w:val="1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1 384,0</w:t>
            </w:r>
          </w:p>
        </w:tc>
      </w:tr>
      <w:tr w:rsidR="00345B84" w:rsidRPr="00A5069E" w:rsidTr="00946128">
        <w:trPr>
          <w:trHeight w:val="16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16 701,4</w:t>
            </w:r>
          </w:p>
        </w:tc>
      </w:tr>
      <w:tr w:rsidR="00345B84" w:rsidRPr="00A5069E" w:rsidTr="00946128">
        <w:trPr>
          <w:trHeight w:val="1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151,7</w:t>
            </w:r>
          </w:p>
        </w:tc>
      </w:tr>
      <w:tr w:rsidR="00345B84" w:rsidRPr="00A5069E" w:rsidTr="00946128">
        <w:trPr>
          <w:trHeight w:val="14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16 549,7</w:t>
            </w:r>
          </w:p>
        </w:tc>
      </w:tr>
      <w:tr w:rsidR="00345B84" w:rsidRPr="00A5069E" w:rsidTr="000C1A19">
        <w:trPr>
          <w:trHeight w:val="11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31 257,3</w:t>
            </w:r>
          </w:p>
        </w:tc>
      </w:tr>
      <w:tr w:rsidR="00345B84" w:rsidRPr="00A5069E" w:rsidTr="00946128">
        <w:trPr>
          <w:trHeight w:val="13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248,0</w:t>
            </w:r>
          </w:p>
        </w:tc>
      </w:tr>
      <w:tr w:rsidR="00345B84" w:rsidRPr="00A5069E" w:rsidTr="00946128">
        <w:trPr>
          <w:trHeight w:val="8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31 009,3</w:t>
            </w:r>
          </w:p>
        </w:tc>
      </w:tr>
      <w:tr w:rsidR="00345B84" w:rsidRPr="00A5069E" w:rsidTr="00946128">
        <w:trPr>
          <w:trHeight w:val="17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785,0</w:t>
            </w:r>
          </w:p>
        </w:tc>
      </w:tr>
      <w:tr w:rsidR="00345B84" w:rsidRPr="00A5069E" w:rsidTr="00946128">
        <w:trPr>
          <w:trHeight w:val="15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w:t>
            </w:r>
          </w:p>
        </w:tc>
      </w:tr>
      <w:tr w:rsidR="00345B84" w:rsidRPr="00A5069E" w:rsidTr="00946128">
        <w:trPr>
          <w:trHeight w:val="15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781,9</w:t>
            </w:r>
          </w:p>
        </w:tc>
      </w:tr>
      <w:tr w:rsidR="00345B84" w:rsidRPr="00A5069E" w:rsidTr="00946128">
        <w:trPr>
          <w:trHeight w:val="16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17 856,0</w:t>
            </w:r>
          </w:p>
        </w:tc>
      </w:tr>
      <w:tr w:rsidR="00345B84" w:rsidRPr="00A5069E" w:rsidTr="00946128">
        <w:trPr>
          <w:trHeight w:val="1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24,9</w:t>
            </w:r>
          </w:p>
        </w:tc>
      </w:tr>
      <w:tr w:rsidR="00345B84" w:rsidRPr="00A5069E" w:rsidTr="00946128">
        <w:trPr>
          <w:trHeight w:val="1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17 831,1</w:t>
            </w:r>
          </w:p>
        </w:tc>
      </w:tr>
      <w:tr w:rsidR="00345B84" w:rsidRPr="00A5069E" w:rsidTr="000C1A19">
        <w:trPr>
          <w:trHeight w:val="4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4 690,0</w:t>
            </w:r>
          </w:p>
        </w:tc>
      </w:tr>
      <w:tr w:rsidR="00345B84" w:rsidRPr="00A5069E" w:rsidTr="00946128">
        <w:trPr>
          <w:trHeight w:val="13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23,5</w:t>
            </w:r>
          </w:p>
        </w:tc>
      </w:tr>
      <w:tr w:rsidR="00345B84" w:rsidRPr="00A5069E" w:rsidTr="00C77ACC">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4 666,5</w:t>
            </w:r>
          </w:p>
        </w:tc>
      </w:tr>
      <w:tr w:rsidR="00345B84" w:rsidRPr="00A5069E" w:rsidTr="00C77ACC">
        <w:trPr>
          <w:trHeight w:val="19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1 200,1</w:t>
            </w:r>
          </w:p>
        </w:tc>
      </w:tr>
      <w:tr w:rsidR="00345B84" w:rsidRPr="00A5069E" w:rsidTr="00C77ACC">
        <w:trPr>
          <w:trHeight w:val="18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1 200,1</w:t>
            </w:r>
          </w:p>
        </w:tc>
      </w:tr>
      <w:tr w:rsidR="00345B84" w:rsidRPr="00A5069E" w:rsidTr="00044431">
        <w:trPr>
          <w:trHeight w:val="14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465,3</w:t>
            </w:r>
          </w:p>
        </w:tc>
      </w:tr>
      <w:tr w:rsidR="00345B84" w:rsidRPr="00A5069E" w:rsidTr="00C77ACC">
        <w:trPr>
          <w:trHeight w:val="13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C77ACC">
        <w:trPr>
          <w:trHeight w:val="13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464,3</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A5069E">
              <w:rPr>
                <w:b/>
                <w:bCs/>
              </w:rPr>
              <w:t xml:space="preserve"> части к ним</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9,9</w:t>
            </w:r>
          </w:p>
        </w:tc>
      </w:tr>
      <w:tr w:rsidR="00345B84" w:rsidRPr="00A5069E" w:rsidTr="00C77ACC">
        <w:trPr>
          <w:trHeight w:val="22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A5069E">
              <w:t xml:space="preserve"> части к ним</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9,9</w:t>
            </w:r>
          </w:p>
        </w:tc>
      </w:tr>
      <w:tr w:rsidR="00345B84" w:rsidRPr="00A5069E" w:rsidTr="00C77ACC">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318,3</w:t>
            </w:r>
          </w:p>
        </w:tc>
      </w:tr>
      <w:tr w:rsidR="00345B84" w:rsidRPr="00A5069E" w:rsidTr="006F2DE1">
        <w:trPr>
          <w:trHeight w:val="15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w:t>
            </w:r>
          </w:p>
        </w:tc>
      </w:tr>
      <w:tr w:rsidR="00345B84" w:rsidRPr="00A5069E" w:rsidTr="00C77ACC">
        <w:trPr>
          <w:trHeight w:val="15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317,2</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69,8</w:t>
            </w:r>
          </w:p>
        </w:tc>
      </w:tr>
      <w:tr w:rsidR="00345B84" w:rsidRPr="00A5069E" w:rsidTr="00044431">
        <w:trPr>
          <w:trHeight w:val="2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69,8</w:t>
            </w:r>
          </w:p>
        </w:tc>
      </w:tr>
      <w:tr w:rsidR="00345B84" w:rsidRPr="00A5069E" w:rsidTr="00C77ACC">
        <w:trPr>
          <w:trHeight w:val="11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44 955,0</w:t>
            </w:r>
          </w:p>
        </w:tc>
      </w:tr>
      <w:tr w:rsidR="00345B84" w:rsidRPr="00A5069E" w:rsidTr="00C77ACC">
        <w:trPr>
          <w:trHeight w:val="13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0224271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1 011,6</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0224271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1 011,6</w:t>
            </w:r>
          </w:p>
        </w:tc>
      </w:tr>
      <w:tr w:rsidR="00345B84" w:rsidRPr="00A5069E" w:rsidTr="00C77ACC">
        <w:trPr>
          <w:trHeight w:val="14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43 943,4</w:t>
            </w:r>
          </w:p>
        </w:tc>
      </w:tr>
      <w:tr w:rsidR="00345B84" w:rsidRPr="00A5069E" w:rsidTr="00C77ACC">
        <w:trPr>
          <w:trHeight w:val="1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8 626,7</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22,6</w:t>
            </w:r>
          </w:p>
        </w:tc>
      </w:tr>
      <w:tr w:rsidR="00345B84" w:rsidRPr="00A5069E" w:rsidTr="00C77ACC">
        <w:trPr>
          <w:trHeight w:val="14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3 519,9</w:t>
            </w:r>
          </w:p>
        </w:tc>
      </w:tr>
      <w:tr w:rsidR="00345B84" w:rsidRPr="00A5069E" w:rsidTr="00C77ACC">
        <w:trPr>
          <w:trHeight w:val="1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31 763,2</w:t>
            </w:r>
          </w:p>
        </w:tc>
      </w:tr>
      <w:tr w:rsidR="00345B84" w:rsidRPr="00A5069E" w:rsidTr="00C77ACC">
        <w:trPr>
          <w:trHeight w:val="1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11,0</w:t>
            </w:r>
          </w:p>
        </w:tc>
      </w:tr>
      <w:tr w:rsidR="00345B84" w:rsidRPr="00A5069E" w:rsidTr="00C77ACC">
        <w:trPr>
          <w:trHeight w:val="9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90 395,3</w:t>
            </w:r>
          </w:p>
        </w:tc>
      </w:tr>
      <w:tr w:rsidR="00345B84" w:rsidRPr="00A5069E" w:rsidTr="00C77ACC">
        <w:trPr>
          <w:trHeight w:val="152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58,6</w:t>
            </w:r>
          </w:p>
        </w:tc>
      </w:tr>
      <w:tr w:rsidR="00345B84" w:rsidRPr="00A5069E" w:rsidTr="00C77ACC">
        <w:trPr>
          <w:trHeight w:val="13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0234265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58,6</w:t>
            </w:r>
          </w:p>
        </w:tc>
      </w:tr>
      <w:tr w:rsidR="00345B84" w:rsidRPr="00A5069E" w:rsidTr="00C77ACC">
        <w:trPr>
          <w:trHeight w:val="10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309,4</w:t>
            </w:r>
          </w:p>
        </w:tc>
      </w:tr>
      <w:tr w:rsidR="00345B84" w:rsidRPr="00A5069E" w:rsidTr="000C1A1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224,0</w:t>
            </w:r>
          </w:p>
        </w:tc>
      </w:tr>
      <w:tr w:rsidR="00345B84" w:rsidRPr="00A5069E" w:rsidTr="00C77ACC">
        <w:trPr>
          <w:trHeight w:val="11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75,5</w:t>
            </w:r>
          </w:p>
        </w:tc>
      </w:tr>
      <w:tr w:rsidR="00345B84" w:rsidRPr="00A5069E" w:rsidTr="00C77ACC">
        <w:trPr>
          <w:trHeight w:val="11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w:t>
            </w:r>
          </w:p>
        </w:tc>
      </w:tr>
      <w:tr w:rsidR="00345B84" w:rsidRPr="00A5069E" w:rsidTr="00C77ACC">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0235084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3 623,8</w:t>
            </w:r>
          </w:p>
        </w:tc>
      </w:tr>
      <w:tr w:rsidR="00345B84" w:rsidRPr="00A5069E" w:rsidTr="006F2DE1">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0235084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3 623,8</w:t>
            </w:r>
          </w:p>
        </w:tc>
      </w:tr>
      <w:tr w:rsidR="00345B84" w:rsidRPr="00A5069E" w:rsidTr="00C77ACC">
        <w:trPr>
          <w:trHeight w:val="16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462,3</w:t>
            </w:r>
          </w:p>
        </w:tc>
      </w:tr>
      <w:tr w:rsidR="00345B84" w:rsidRPr="00A5069E" w:rsidTr="00C77ACC">
        <w:trPr>
          <w:trHeight w:val="1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462,3</w:t>
            </w:r>
          </w:p>
        </w:tc>
      </w:tr>
      <w:tr w:rsidR="00345B84" w:rsidRPr="00A5069E" w:rsidTr="00C77ACC">
        <w:trPr>
          <w:trHeight w:val="16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0235380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16 405,1</w:t>
            </w:r>
          </w:p>
        </w:tc>
      </w:tr>
      <w:tr w:rsidR="00345B84" w:rsidRPr="00A5069E" w:rsidTr="00C77ACC">
        <w:trPr>
          <w:trHeight w:val="16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0235380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16 405,1</w:t>
            </w:r>
          </w:p>
        </w:tc>
      </w:tr>
      <w:tr w:rsidR="00345B84" w:rsidRPr="00A5069E" w:rsidTr="00C77ACC">
        <w:trPr>
          <w:trHeight w:val="1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0237092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641,6</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200,0</w:t>
            </w:r>
          </w:p>
        </w:tc>
      </w:tr>
      <w:tr w:rsidR="00345B84" w:rsidRPr="00A5069E" w:rsidTr="00C77ACC">
        <w:trPr>
          <w:trHeight w:val="13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57,0</w:t>
            </w:r>
          </w:p>
        </w:tc>
      </w:tr>
      <w:tr w:rsidR="00345B84" w:rsidRPr="00A5069E" w:rsidTr="00C77ACC">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384,6</w:t>
            </w:r>
          </w:p>
        </w:tc>
      </w:tr>
      <w:tr w:rsidR="00345B84" w:rsidRPr="00A5069E" w:rsidTr="00C77ACC">
        <w:trPr>
          <w:trHeight w:val="1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0237095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149,0</w:t>
            </w:r>
          </w:p>
        </w:tc>
      </w:tr>
      <w:tr w:rsidR="00345B84" w:rsidRPr="00A5069E" w:rsidTr="00C77ACC">
        <w:trPr>
          <w:trHeight w:val="16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149,0</w:t>
            </w:r>
          </w:p>
        </w:tc>
      </w:tr>
      <w:tr w:rsidR="00345B84" w:rsidRPr="00A5069E" w:rsidTr="00C77ACC">
        <w:trPr>
          <w:trHeight w:val="18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4 082,0</w:t>
            </w:r>
          </w:p>
        </w:tc>
      </w:tr>
      <w:tr w:rsidR="00345B84" w:rsidRPr="00A5069E" w:rsidTr="00C77ACC">
        <w:trPr>
          <w:trHeight w:val="16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0,1</w:t>
            </w:r>
          </w:p>
        </w:tc>
      </w:tr>
      <w:tr w:rsidR="00345B84" w:rsidRPr="00A5069E" w:rsidTr="00C77ACC">
        <w:trPr>
          <w:trHeight w:val="1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4 081,9</w:t>
            </w:r>
          </w:p>
        </w:tc>
      </w:tr>
      <w:tr w:rsidR="00345B84" w:rsidRPr="00A5069E" w:rsidTr="00C77ACC">
        <w:trPr>
          <w:trHeight w:val="11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7 430,0</w:t>
            </w:r>
          </w:p>
        </w:tc>
      </w:tr>
      <w:tr w:rsidR="00345B84" w:rsidRPr="00A5069E" w:rsidTr="00C77ACC">
        <w:trPr>
          <w:trHeight w:val="11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0,3</w:t>
            </w:r>
          </w:p>
        </w:tc>
      </w:tr>
      <w:tr w:rsidR="00345B84" w:rsidRPr="00A5069E" w:rsidTr="00C77ACC">
        <w:trPr>
          <w:trHeight w:val="9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7 429,7</w:t>
            </w:r>
          </w:p>
        </w:tc>
      </w:tr>
      <w:tr w:rsidR="00345B84" w:rsidRPr="00A5069E" w:rsidTr="00C77ACC">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1 039,1</w:t>
            </w:r>
          </w:p>
        </w:tc>
      </w:tr>
      <w:tr w:rsidR="00345B84" w:rsidRPr="00A5069E" w:rsidTr="00C77ACC">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1 039,1</w:t>
            </w:r>
          </w:p>
        </w:tc>
      </w:tr>
      <w:tr w:rsidR="00345B84" w:rsidRPr="00A5069E" w:rsidTr="006F2DE1">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10 101,0</w:t>
            </w:r>
          </w:p>
        </w:tc>
      </w:tr>
      <w:tr w:rsidR="00345B84" w:rsidRPr="00A5069E" w:rsidTr="00C77ACC">
        <w:trPr>
          <w:trHeight w:val="14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0,8</w:t>
            </w:r>
          </w:p>
        </w:tc>
      </w:tr>
      <w:tr w:rsidR="00345B84" w:rsidRPr="00A5069E" w:rsidTr="00C77ACC">
        <w:trPr>
          <w:trHeight w:val="12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10 100,2</w:t>
            </w:r>
          </w:p>
        </w:tc>
      </w:tr>
      <w:tr w:rsidR="00345B84" w:rsidRPr="00A5069E" w:rsidTr="00C77ACC">
        <w:trPr>
          <w:trHeight w:val="15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263,8</w:t>
            </w:r>
          </w:p>
        </w:tc>
      </w:tr>
      <w:tr w:rsidR="00345B84" w:rsidRPr="00A5069E" w:rsidTr="00C77ACC">
        <w:trPr>
          <w:trHeight w:val="13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263,8</w:t>
            </w:r>
          </w:p>
        </w:tc>
      </w:tr>
      <w:tr w:rsidR="00345B84" w:rsidRPr="00A5069E" w:rsidTr="00C77ACC">
        <w:trPr>
          <w:trHeight w:val="15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11 520,0</w:t>
            </w:r>
          </w:p>
        </w:tc>
      </w:tr>
      <w:tr w:rsidR="00345B84" w:rsidRPr="00A5069E" w:rsidTr="00C77ACC">
        <w:trPr>
          <w:trHeight w:val="12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11 520,0</w:t>
            </w:r>
          </w:p>
        </w:tc>
      </w:tr>
      <w:tr w:rsidR="00345B84" w:rsidRPr="00A5069E" w:rsidTr="00C77ACC">
        <w:trPr>
          <w:trHeight w:val="16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1 119,8</w:t>
            </w:r>
          </w:p>
        </w:tc>
      </w:tr>
      <w:tr w:rsidR="00345B84" w:rsidRPr="00A5069E" w:rsidTr="000C1A19">
        <w:trPr>
          <w:trHeight w:val="5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1 119,8</w:t>
            </w:r>
          </w:p>
        </w:tc>
      </w:tr>
      <w:tr w:rsidR="00345B84" w:rsidRPr="00A5069E" w:rsidTr="00C77ACC">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0237131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5 213,5</w:t>
            </w:r>
          </w:p>
        </w:tc>
      </w:tr>
      <w:tr w:rsidR="00345B84" w:rsidRPr="00A5069E" w:rsidTr="00C77ACC">
        <w:trPr>
          <w:trHeight w:val="13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0237131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5 213,5</w:t>
            </w:r>
          </w:p>
        </w:tc>
      </w:tr>
      <w:tr w:rsidR="00345B84" w:rsidRPr="00A5069E" w:rsidTr="00C77ACC">
        <w:trPr>
          <w:trHeight w:val="12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5 440,6</w:t>
            </w:r>
          </w:p>
        </w:tc>
      </w:tr>
      <w:tr w:rsidR="00345B84" w:rsidRPr="00A5069E" w:rsidTr="00044431">
        <w:trPr>
          <w:trHeight w:val="10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5 440,6</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933,4</w:t>
            </w:r>
          </w:p>
        </w:tc>
      </w:tr>
      <w:tr w:rsidR="00345B84" w:rsidRPr="00A5069E" w:rsidTr="00C77ACC">
        <w:trPr>
          <w:trHeight w:val="13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674,4</w:t>
            </w:r>
          </w:p>
        </w:tc>
      </w:tr>
      <w:tr w:rsidR="00345B84" w:rsidRPr="00A5069E" w:rsidTr="00C77ACC">
        <w:trPr>
          <w:trHeight w:val="13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259,0</w:t>
            </w:r>
          </w:p>
        </w:tc>
      </w:tr>
      <w:tr w:rsidR="00345B84" w:rsidRPr="00A5069E" w:rsidTr="00C77ACC">
        <w:trPr>
          <w:trHeight w:val="1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19 985,0</w:t>
            </w:r>
          </w:p>
        </w:tc>
      </w:tr>
      <w:tr w:rsidR="00345B84" w:rsidRPr="00A5069E" w:rsidTr="00C77ACC">
        <w:trPr>
          <w:trHeight w:val="13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19 985,0</w:t>
            </w:r>
          </w:p>
        </w:tc>
      </w:tr>
      <w:tr w:rsidR="00345B84" w:rsidRPr="00A5069E" w:rsidTr="00C77ACC">
        <w:trPr>
          <w:trHeight w:val="26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A5069E">
              <w:rPr>
                <w:b/>
                <w:bCs/>
              </w:rPr>
              <w:t xml:space="preserve"> муниципальном </w:t>
            </w:r>
            <w:proofErr w:type="gramStart"/>
            <w:r w:rsidRPr="00A5069E">
              <w:rPr>
                <w:b/>
                <w:bCs/>
              </w:rPr>
              <w:t>образовании</w:t>
            </w:r>
            <w:proofErr w:type="gramEnd"/>
            <w:r w:rsidRPr="00A5069E">
              <w:rPr>
                <w:b/>
                <w:bCs/>
              </w:rPr>
              <w:t xml:space="preserve">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747,1</w:t>
            </w:r>
          </w:p>
        </w:tc>
      </w:tr>
      <w:tr w:rsidR="00345B84" w:rsidRPr="00A5069E" w:rsidTr="00C77ACC">
        <w:trPr>
          <w:trHeight w:val="24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lastRenderedPageBreak/>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A5069E">
              <w:t xml:space="preserve"> муниципальном </w:t>
            </w:r>
            <w:proofErr w:type="gramStart"/>
            <w:r w:rsidRPr="00A5069E">
              <w:t>образовании</w:t>
            </w:r>
            <w:proofErr w:type="gramEnd"/>
            <w:r w:rsidRPr="00A5069E">
              <w:t xml:space="preserve">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747,1</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150,0</w:t>
            </w:r>
          </w:p>
        </w:tc>
      </w:tr>
      <w:tr w:rsidR="00345B84" w:rsidRPr="00A5069E" w:rsidTr="00C77ACC">
        <w:trPr>
          <w:trHeight w:val="20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150,0</w:t>
            </w:r>
          </w:p>
        </w:tc>
      </w:tr>
      <w:tr w:rsidR="00345B84" w:rsidRPr="00A5069E" w:rsidTr="00C77ACC">
        <w:trPr>
          <w:trHeight w:val="22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120,0</w:t>
            </w:r>
          </w:p>
        </w:tc>
      </w:tr>
      <w:tr w:rsidR="00345B84" w:rsidRPr="00A5069E" w:rsidTr="00C77ACC">
        <w:trPr>
          <w:trHeight w:val="20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120,0</w:t>
            </w:r>
          </w:p>
        </w:tc>
      </w:tr>
      <w:tr w:rsidR="00345B84" w:rsidRPr="00A5069E" w:rsidTr="00C77ACC">
        <w:trPr>
          <w:trHeight w:val="52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lastRenderedPageBreak/>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w:t>
            </w:r>
            <w:r w:rsidR="006F2DE1">
              <w:rPr>
                <w:b/>
                <w:bCs/>
              </w:rPr>
              <w:t>й), в приемных семьях</w:t>
            </w:r>
            <w:proofErr w:type="gramEnd"/>
            <w:r w:rsidR="006F2DE1">
              <w:rPr>
                <w:b/>
                <w:bCs/>
              </w:rPr>
              <w:t xml:space="preserve">, </w:t>
            </w:r>
            <w:proofErr w:type="gramStart"/>
            <w:r w:rsidR="006F2DE1">
              <w:rPr>
                <w:b/>
                <w:bCs/>
              </w:rPr>
              <w:t>в случае</w:t>
            </w:r>
            <w:r w:rsidRPr="00A5069E">
              <w:rPr>
                <w:b/>
                <w:bCs/>
              </w:rPr>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w:t>
            </w:r>
            <w:proofErr w:type="gramEnd"/>
            <w:r w:rsidRPr="00A5069E">
              <w:rPr>
                <w:b/>
                <w:bCs/>
              </w:rPr>
              <w:t xml:space="preserve">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600,2</w:t>
            </w:r>
          </w:p>
        </w:tc>
      </w:tr>
      <w:tr w:rsidR="00345B84" w:rsidRPr="00A5069E" w:rsidTr="000C1A19">
        <w:trPr>
          <w:trHeight w:val="9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A5069E">
              <w:t>, в случае</w:t>
            </w:r>
            <w:proofErr w:type="gramStart"/>
            <w:r w:rsidRPr="00A5069E">
              <w:t>,</w:t>
            </w:r>
            <w:proofErr w:type="gramEnd"/>
            <w:r w:rsidRPr="00A5069E">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0237150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600,2</w:t>
            </w:r>
          </w:p>
        </w:tc>
      </w:tr>
      <w:tr w:rsidR="00345B84" w:rsidRPr="00A5069E" w:rsidTr="006F2DE1">
        <w:trPr>
          <w:trHeight w:val="10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0240000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14 460,0</w:t>
            </w:r>
          </w:p>
        </w:tc>
      </w:tr>
      <w:tr w:rsidR="00345B84" w:rsidRPr="00A5069E" w:rsidTr="00C77ACC">
        <w:trPr>
          <w:trHeight w:val="1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0247132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14 460,0</w:t>
            </w:r>
          </w:p>
        </w:tc>
      </w:tr>
      <w:tr w:rsidR="00345B84" w:rsidRPr="00A5069E" w:rsidTr="00C77ACC">
        <w:trPr>
          <w:trHeight w:val="12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11 805,1</w:t>
            </w:r>
          </w:p>
        </w:tc>
      </w:tr>
      <w:tr w:rsidR="00345B84" w:rsidRPr="00A5069E" w:rsidTr="00C77ACC">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215,6</w:t>
            </w:r>
          </w:p>
        </w:tc>
      </w:tr>
      <w:tr w:rsidR="00345B84" w:rsidRPr="00A5069E" w:rsidTr="00C77ACC">
        <w:trPr>
          <w:trHeight w:val="13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2 438,4</w:t>
            </w:r>
          </w:p>
        </w:tc>
      </w:tr>
      <w:tr w:rsidR="00345B84" w:rsidRPr="00A5069E" w:rsidTr="00C77ACC">
        <w:trPr>
          <w:trHeight w:val="13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C77ACC">
        <w:trPr>
          <w:trHeight w:val="10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0250000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360,1</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0254302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228,8</w:t>
            </w:r>
          </w:p>
        </w:tc>
      </w:tr>
      <w:tr w:rsidR="00345B84" w:rsidRPr="00A5069E" w:rsidTr="00C77ACC">
        <w:trPr>
          <w:trHeight w:val="13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220,1</w:t>
            </w:r>
          </w:p>
        </w:tc>
      </w:tr>
      <w:tr w:rsidR="00345B84" w:rsidRPr="00A5069E" w:rsidTr="00C77ACC">
        <w:trPr>
          <w:trHeight w:val="12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8,8</w:t>
            </w:r>
          </w:p>
        </w:tc>
      </w:tr>
      <w:tr w:rsidR="00345B84" w:rsidRPr="00A5069E" w:rsidTr="00C77ACC">
        <w:trPr>
          <w:trHeight w:val="1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0257094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131,3</w:t>
            </w:r>
          </w:p>
        </w:tc>
      </w:tr>
      <w:tr w:rsidR="00345B84" w:rsidRPr="00A5069E" w:rsidTr="00C77ACC">
        <w:trPr>
          <w:trHeight w:val="14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52,5</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49,5</w:t>
            </w:r>
          </w:p>
        </w:tc>
      </w:tr>
      <w:tr w:rsidR="00345B84" w:rsidRPr="00A5069E" w:rsidTr="00C77ACC">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29,3</w:t>
            </w:r>
          </w:p>
        </w:tc>
      </w:tr>
      <w:tr w:rsidR="00345B84" w:rsidRPr="00A5069E" w:rsidTr="00C77ACC">
        <w:trPr>
          <w:trHeight w:val="10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0260000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3 736,4</w:t>
            </w:r>
          </w:p>
        </w:tc>
      </w:tr>
      <w:tr w:rsidR="00345B84" w:rsidRPr="00A5069E" w:rsidTr="00C77ACC">
        <w:trPr>
          <w:trHeight w:val="13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387,6</w:t>
            </w:r>
          </w:p>
        </w:tc>
      </w:tr>
      <w:tr w:rsidR="00345B84" w:rsidRPr="00A5069E" w:rsidTr="006F2DE1">
        <w:trPr>
          <w:trHeight w:val="13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137,6</w:t>
            </w:r>
          </w:p>
        </w:tc>
      </w:tr>
      <w:tr w:rsidR="00345B84" w:rsidRPr="00A5069E" w:rsidTr="00C77ACC">
        <w:trPr>
          <w:trHeight w:val="12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25,0</w:t>
            </w:r>
          </w:p>
        </w:tc>
      </w:tr>
      <w:tr w:rsidR="00345B84" w:rsidRPr="00A5069E" w:rsidTr="00044431">
        <w:trPr>
          <w:trHeight w:val="13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185,0</w:t>
            </w:r>
          </w:p>
        </w:tc>
      </w:tr>
      <w:tr w:rsidR="00345B84" w:rsidRPr="00A5069E" w:rsidTr="00C77ACC">
        <w:trPr>
          <w:trHeight w:val="15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0265027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1 203,6</w:t>
            </w:r>
          </w:p>
        </w:tc>
      </w:tr>
      <w:tr w:rsidR="00345B84" w:rsidRPr="00A5069E" w:rsidTr="00C77ACC">
        <w:trPr>
          <w:trHeight w:val="15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773,6</w:t>
            </w:r>
          </w:p>
        </w:tc>
      </w:tr>
      <w:tr w:rsidR="00345B84" w:rsidRPr="00A5069E" w:rsidTr="00C77ACC">
        <w:trPr>
          <w:trHeight w:val="16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80,0</w:t>
            </w:r>
          </w:p>
        </w:tc>
      </w:tr>
      <w:tr w:rsidR="00345B84" w:rsidRPr="00A5069E" w:rsidTr="00044431">
        <w:trPr>
          <w:trHeight w:val="8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C77ACC">
        <w:trPr>
          <w:trHeight w:val="15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350,0</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0267093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2 145,2</w:t>
            </w:r>
          </w:p>
        </w:tc>
      </w:tr>
      <w:tr w:rsidR="00345B84" w:rsidRPr="00A5069E" w:rsidTr="00C77ACC">
        <w:trPr>
          <w:trHeight w:val="15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400,0</w:t>
            </w:r>
          </w:p>
        </w:tc>
      </w:tr>
      <w:tr w:rsidR="00345B84" w:rsidRPr="00A5069E" w:rsidTr="000C1A19">
        <w:trPr>
          <w:trHeight w:val="1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115,0</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4791C">
        <w:trPr>
          <w:trHeight w:val="14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1 630,2</w:t>
            </w:r>
          </w:p>
        </w:tc>
      </w:tr>
      <w:tr w:rsidR="00345B84" w:rsidRPr="00A5069E" w:rsidTr="00D4791C">
        <w:trPr>
          <w:trHeight w:val="11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0270000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1 428,5</w:t>
            </w:r>
          </w:p>
        </w:tc>
      </w:tr>
      <w:tr w:rsidR="00345B84" w:rsidRPr="00A5069E" w:rsidTr="00D4791C">
        <w:trPr>
          <w:trHeight w:val="9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0274302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1 428,5</w:t>
            </w:r>
          </w:p>
        </w:tc>
      </w:tr>
      <w:tr w:rsidR="00345B84" w:rsidRPr="00A5069E" w:rsidTr="00D4791C">
        <w:trPr>
          <w:trHeight w:val="10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0274302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87,0</w:t>
            </w:r>
          </w:p>
        </w:tc>
      </w:tr>
      <w:tr w:rsidR="00345B84" w:rsidRPr="00A5069E" w:rsidTr="00D4791C">
        <w:trPr>
          <w:trHeight w:val="11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0274302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1 341,5</w:t>
            </w:r>
          </w:p>
        </w:tc>
      </w:tr>
      <w:tr w:rsidR="00345B84" w:rsidRPr="00A5069E" w:rsidTr="00D4791C">
        <w:trPr>
          <w:trHeight w:val="11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w:t>
            </w:r>
            <w:r w:rsidR="00A80618" w:rsidRPr="00A5069E">
              <w:rPr>
                <w:b/>
                <w:bCs/>
              </w:rPr>
              <w:t>ЬНАЯ ПРОГРАММА "</w:t>
            </w:r>
            <w:r w:rsidRPr="00A5069E">
              <w:rPr>
                <w:b/>
                <w:bCs/>
              </w:rPr>
              <w:t>РАЗВИТИЕ ФИЗИЧЕСКОЙ КУЛЬТУРЫ И СПОРТА В МУНИЦИПАЛЬНОМ ОБРАЗОВАНИИ ПРИОЗЕРСКИЙ МУНИЦИПАЛЬНЫЙ РАЙОН ЛЕНИНГРАДСКОЙ ОБЛАСТИ</w:t>
            </w:r>
            <w:r w:rsidR="00A80618" w:rsidRPr="00A5069E">
              <w:rPr>
                <w:b/>
                <w:bCs/>
              </w:rPr>
              <w:t>"</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0300000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87 210,3</w:t>
            </w:r>
          </w:p>
        </w:tc>
      </w:tr>
      <w:tr w:rsidR="00345B84" w:rsidRPr="00A5069E" w:rsidTr="006F2DE1">
        <w:trPr>
          <w:trHeight w:val="13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9 876,6</w:t>
            </w:r>
          </w:p>
        </w:tc>
      </w:tr>
      <w:tr w:rsidR="00345B84" w:rsidRPr="00A5069E" w:rsidTr="00D4791C">
        <w:trPr>
          <w:trHeight w:val="14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8 913,9</w:t>
            </w:r>
          </w:p>
        </w:tc>
      </w:tr>
      <w:tr w:rsidR="00345B84" w:rsidRPr="00A5069E" w:rsidTr="00D4791C">
        <w:trPr>
          <w:trHeight w:val="129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8 913,9</w:t>
            </w:r>
          </w:p>
        </w:tc>
      </w:tr>
      <w:tr w:rsidR="00345B84" w:rsidRPr="00A5069E" w:rsidTr="000C1A19">
        <w:trPr>
          <w:trHeight w:val="11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0314285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962,7</w:t>
            </w:r>
          </w:p>
        </w:tc>
      </w:tr>
      <w:tr w:rsidR="00345B84" w:rsidRPr="00A5069E" w:rsidTr="00D4791C">
        <w:trPr>
          <w:trHeight w:val="13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0314285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962,7</w:t>
            </w:r>
          </w:p>
        </w:tc>
      </w:tr>
      <w:tr w:rsidR="00345B84" w:rsidRPr="00A5069E" w:rsidTr="00044431">
        <w:trPr>
          <w:trHeight w:val="11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массового детско-юношеского спорта" муниципальной программы "Развитие физической культуры и массового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10 526,9</w:t>
            </w:r>
          </w:p>
        </w:tc>
      </w:tr>
      <w:tr w:rsidR="00345B84" w:rsidRPr="00A5069E" w:rsidTr="00CA36BF">
        <w:trPr>
          <w:trHeight w:val="13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10 106,9</w:t>
            </w:r>
          </w:p>
        </w:tc>
      </w:tr>
      <w:tr w:rsidR="00345B84" w:rsidRPr="00A5069E" w:rsidTr="00CA36BF">
        <w:trPr>
          <w:trHeight w:val="13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8 503,0</w:t>
            </w:r>
          </w:p>
        </w:tc>
      </w:tr>
      <w:tr w:rsidR="00345B84" w:rsidRPr="00A5069E" w:rsidTr="00CA36BF">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w:t>
            </w:r>
          </w:p>
        </w:tc>
      </w:tr>
      <w:tr w:rsidR="00345B84" w:rsidRPr="00A5069E" w:rsidTr="00CA36BF">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327,0</w:t>
            </w:r>
          </w:p>
        </w:tc>
      </w:tr>
      <w:tr w:rsidR="00345B84" w:rsidRPr="00A5069E" w:rsidTr="00CA36BF">
        <w:trPr>
          <w:trHeight w:val="14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1 270,1</w:t>
            </w:r>
          </w:p>
        </w:tc>
      </w:tr>
      <w:tr w:rsidR="00345B84" w:rsidRPr="00A5069E" w:rsidTr="00CA36BF">
        <w:trPr>
          <w:trHeight w:val="14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w:t>
            </w:r>
          </w:p>
        </w:tc>
      </w:tr>
      <w:tr w:rsidR="00345B84" w:rsidRPr="00A5069E" w:rsidTr="00CA36BF">
        <w:trPr>
          <w:trHeight w:val="15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0327041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320,0</w:t>
            </w:r>
          </w:p>
        </w:tc>
      </w:tr>
      <w:tr w:rsidR="00345B84" w:rsidRPr="00A5069E" w:rsidTr="00CA36BF">
        <w:trPr>
          <w:trHeight w:val="11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0327041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320,0</w:t>
            </w:r>
          </w:p>
        </w:tc>
      </w:tr>
      <w:tr w:rsidR="00345B84" w:rsidRPr="00A5069E" w:rsidTr="00CA36BF">
        <w:trPr>
          <w:trHeight w:val="16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0327042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100,0</w:t>
            </w:r>
          </w:p>
        </w:tc>
      </w:tr>
      <w:tr w:rsidR="00345B84" w:rsidRPr="00A5069E" w:rsidTr="00CA36BF">
        <w:trPr>
          <w:trHeight w:val="15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0327042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CA36BF">
        <w:trPr>
          <w:trHeight w:val="1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66 806,8</w:t>
            </w:r>
          </w:p>
        </w:tc>
      </w:tr>
      <w:tr w:rsidR="00345B84" w:rsidRPr="00A5069E" w:rsidTr="00CA36BF">
        <w:trPr>
          <w:trHeight w:val="147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0334286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524,2</w:t>
            </w:r>
          </w:p>
        </w:tc>
      </w:tr>
      <w:tr w:rsidR="00345B84" w:rsidRPr="00A5069E" w:rsidTr="00CA36BF">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0334286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115,4</w:t>
            </w:r>
          </w:p>
        </w:tc>
      </w:tr>
      <w:tr w:rsidR="00345B84" w:rsidRPr="00A5069E" w:rsidTr="00CA36BF">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0334286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408,8</w:t>
            </w:r>
          </w:p>
        </w:tc>
      </w:tr>
      <w:tr w:rsidR="00345B84" w:rsidRPr="00A5069E" w:rsidTr="00CA36BF">
        <w:trPr>
          <w:trHeight w:val="18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4 457,4</w:t>
            </w:r>
          </w:p>
        </w:tc>
      </w:tr>
      <w:tr w:rsidR="00345B84" w:rsidRPr="00A5069E" w:rsidTr="00CA36BF">
        <w:trPr>
          <w:trHeight w:val="15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4 457,4</w:t>
            </w:r>
          </w:p>
        </w:tc>
      </w:tr>
      <w:tr w:rsidR="00345B84" w:rsidRPr="00A5069E" w:rsidTr="00CA36BF">
        <w:trPr>
          <w:trHeight w:val="17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0337066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445,8</w:t>
            </w:r>
          </w:p>
        </w:tc>
      </w:tr>
      <w:tr w:rsidR="00345B84" w:rsidRPr="00A5069E" w:rsidTr="00CA36BF">
        <w:trPr>
          <w:trHeight w:val="18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0337066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445,8</w:t>
            </w:r>
          </w:p>
        </w:tc>
      </w:tr>
      <w:tr w:rsidR="00345B84" w:rsidRPr="00A5069E" w:rsidTr="00CA36BF">
        <w:trPr>
          <w:trHeight w:val="15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0337406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38 566,9</w:t>
            </w:r>
          </w:p>
        </w:tc>
      </w:tr>
      <w:tr w:rsidR="00345B84" w:rsidRPr="00A5069E" w:rsidTr="000C1A19">
        <w:trPr>
          <w:trHeight w:val="11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38 566,9</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0337408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22 812,5</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6 812,5</w:t>
            </w:r>
          </w:p>
        </w:tc>
      </w:tr>
      <w:tr w:rsidR="00345B84" w:rsidRPr="00A5069E" w:rsidTr="000D47B2">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16 000,0</w:t>
            </w:r>
          </w:p>
        </w:tc>
      </w:tr>
      <w:tr w:rsidR="00345B84" w:rsidRPr="00A5069E" w:rsidTr="000C1A19">
        <w:trPr>
          <w:trHeight w:val="4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"МОЛОДЕЖЬ ПРИОЗЕРСКОГО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0400000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814,9</w:t>
            </w:r>
          </w:p>
        </w:tc>
      </w:tr>
      <w:tr w:rsidR="00345B84" w:rsidRPr="00A5069E" w:rsidTr="000C1A19">
        <w:trPr>
          <w:trHeight w:val="6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Организация и проведение мероприятий для детей и молодежи в рамках муниципальной программы "Молодежь Приозерского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0404277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814,9</w:t>
            </w:r>
          </w:p>
        </w:tc>
      </w:tr>
      <w:tr w:rsidR="00345B84" w:rsidRPr="00A5069E" w:rsidTr="000C1A19">
        <w:trPr>
          <w:trHeight w:val="6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112,2</w:t>
            </w:r>
          </w:p>
        </w:tc>
      </w:tr>
      <w:tr w:rsidR="00345B84" w:rsidRPr="00A5069E" w:rsidTr="000C1A19">
        <w:trPr>
          <w:trHeight w:val="6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662,6</w:t>
            </w:r>
          </w:p>
        </w:tc>
      </w:tr>
      <w:tr w:rsidR="00345B84" w:rsidRPr="00A5069E" w:rsidTr="000C1A19">
        <w:trPr>
          <w:trHeight w:val="6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0C1A19">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0500000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167 129,8</w:t>
            </w:r>
          </w:p>
        </w:tc>
      </w:tr>
      <w:tr w:rsidR="00345B84" w:rsidRPr="00A5069E" w:rsidTr="00CA36BF">
        <w:trPr>
          <w:trHeight w:val="13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1"/>
              <w:rPr>
                <w:b/>
                <w:bCs/>
              </w:rPr>
            </w:pPr>
            <w:r w:rsidRPr="00A5069E">
              <w:rPr>
                <w:b/>
                <w:bCs/>
              </w:rPr>
              <w:t>Подпрограмма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10 719,2</w:t>
            </w:r>
          </w:p>
        </w:tc>
      </w:tr>
      <w:tr w:rsidR="00345B84" w:rsidRPr="00A5069E" w:rsidTr="000C1A19">
        <w:trPr>
          <w:trHeight w:val="9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5 992,5</w:t>
            </w:r>
          </w:p>
        </w:tc>
      </w:tr>
      <w:tr w:rsidR="00345B84" w:rsidRPr="00A5069E" w:rsidTr="00CA36BF">
        <w:trPr>
          <w:trHeight w:val="15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2 685,0</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3 297,6</w:t>
            </w:r>
          </w:p>
        </w:tc>
      </w:tr>
      <w:tr w:rsidR="00345B84" w:rsidRPr="00A5069E" w:rsidTr="00CA36BF">
        <w:trPr>
          <w:trHeight w:val="1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9,9</w:t>
            </w:r>
          </w:p>
        </w:tc>
      </w:tr>
      <w:tr w:rsidR="00345B84" w:rsidRPr="00A5069E" w:rsidTr="006F2DE1">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rPr>
                <w:b/>
                <w:bCs/>
              </w:rPr>
              <w:t>образовании</w:t>
            </w:r>
            <w:r w:rsidRPr="00A5069E">
              <w:rPr>
                <w:b/>
                <w:bCs/>
              </w:rPr>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0514280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3 778,4</w:t>
            </w:r>
          </w:p>
        </w:tc>
      </w:tr>
      <w:tr w:rsidR="00345B84" w:rsidRPr="00A5069E" w:rsidTr="00CA36BF">
        <w:trPr>
          <w:trHeight w:val="14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286,4</w:t>
            </w:r>
          </w:p>
        </w:tc>
      </w:tr>
      <w:tr w:rsidR="00345B84" w:rsidRPr="00A5069E" w:rsidTr="00CA36BF">
        <w:trPr>
          <w:trHeight w:val="14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2 878,3</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613,7</w:t>
            </w:r>
          </w:p>
        </w:tc>
      </w:tr>
      <w:tr w:rsidR="00345B84" w:rsidRPr="00A5069E" w:rsidTr="006F2DE1">
        <w:trPr>
          <w:trHeight w:val="17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69,7</w:t>
            </w:r>
          </w:p>
        </w:tc>
      </w:tr>
      <w:tr w:rsidR="00345B84" w:rsidRPr="00A5069E" w:rsidTr="00CA36BF">
        <w:trPr>
          <w:trHeight w:val="15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69,7</w:t>
            </w:r>
          </w:p>
        </w:tc>
      </w:tr>
      <w:tr w:rsidR="00345B84" w:rsidRPr="00A5069E" w:rsidTr="00CA36BF">
        <w:trPr>
          <w:trHeight w:val="19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8507F9" w:rsidRPr="00A5069E">
              <w:rPr>
                <w:b/>
                <w:bCs/>
              </w:rPr>
              <w:t>образовании</w:t>
            </w:r>
            <w:r w:rsidRPr="00A5069E">
              <w:rPr>
                <w:b/>
                <w:bCs/>
              </w:rPr>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0517036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780,0</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w:t>
            </w:r>
            <w:r w:rsidR="00A80618" w:rsidRPr="00A5069E">
              <w:t>ости в муниципальном образовани</w:t>
            </w:r>
            <w:r w:rsidRPr="00A5069E">
              <w:t>и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0517036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780,0</w:t>
            </w:r>
          </w:p>
        </w:tc>
      </w:tr>
      <w:tr w:rsidR="00345B84" w:rsidRPr="00A5069E" w:rsidTr="00CA36BF">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0517044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98,6</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0517044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98,6</w:t>
            </w:r>
          </w:p>
        </w:tc>
      </w:tr>
      <w:tr w:rsidR="00345B84" w:rsidRPr="00A5069E" w:rsidTr="00CA36BF">
        <w:trPr>
          <w:trHeight w:val="13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8 207,9</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6 898,2</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5 077,1</w:t>
            </w:r>
          </w:p>
        </w:tc>
      </w:tr>
      <w:tr w:rsidR="00345B84" w:rsidRPr="00A5069E" w:rsidTr="00CA36BF">
        <w:trPr>
          <w:trHeight w:val="15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11,1</w:t>
            </w:r>
          </w:p>
        </w:tc>
      </w:tr>
      <w:tr w:rsidR="00345B84" w:rsidRPr="00A5069E" w:rsidTr="00CA36BF">
        <w:trPr>
          <w:trHeight w:val="14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1 810,0</w:t>
            </w:r>
          </w:p>
        </w:tc>
      </w:tr>
      <w:tr w:rsidR="00345B84" w:rsidRPr="00A5069E" w:rsidTr="00CA36BF">
        <w:trPr>
          <w:trHeight w:val="19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0527036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1 011,0</w:t>
            </w:r>
          </w:p>
        </w:tc>
      </w:tr>
      <w:tr w:rsidR="00345B84" w:rsidRPr="00A5069E" w:rsidTr="00CA36BF">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0527036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1 011,0</w:t>
            </w:r>
          </w:p>
        </w:tc>
      </w:tr>
      <w:tr w:rsidR="00345B84" w:rsidRPr="00A5069E" w:rsidTr="006F2DE1">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0527037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130,0</w:t>
            </w:r>
          </w:p>
        </w:tc>
      </w:tr>
      <w:tr w:rsidR="00345B84" w:rsidRPr="00A5069E" w:rsidTr="00CA36BF">
        <w:trPr>
          <w:trHeight w:val="12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0527037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130,0</w:t>
            </w:r>
          </w:p>
        </w:tc>
      </w:tr>
      <w:tr w:rsidR="00345B84" w:rsidRPr="00A5069E" w:rsidTr="000C1A19">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168,7</w:t>
            </w:r>
          </w:p>
        </w:tc>
      </w:tr>
      <w:tr w:rsidR="00345B84" w:rsidRPr="00A5069E" w:rsidTr="00CA36BF">
        <w:trPr>
          <w:trHeight w:val="1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168,7</w:t>
            </w:r>
          </w:p>
        </w:tc>
      </w:tr>
      <w:tr w:rsidR="00345B84" w:rsidRPr="00A5069E" w:rsidTr="000C1A19">
        <w:trPr>
          <w:trHeight w:val="11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145 799,8</w:t>
            </w:r>
          </w:p>
        </w:tc>
      </w:tr>
      <w:tr w:rsidR="00345B84" w:rsidRPr="00A5069E" w:rsidTr="00CA36BF">
        <w:trPr>
          <w:trHeight w:val="1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26 939,5</w:t>
            </w:r>
          </w:p>
        </w:tc>
      </w:tr>
      <w:tr w:rsidR="00345B84" w:rsidRPr="00A5069E" w:rsidTr="00CA36BF">
        <w:trPr>
          <w:trHeight w:val="18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23 717,7</w:t>
            </w:r>
          </w:p>
        </w:tc>
      </w:tr>
      <w:tr w:rsidR="00345B84" w:rsidRPr="00A5069E" w:rsidTr="00CA36BF">
        <w:trPr>
          <w:trHeight w:val="169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122,3</w:t>
            </w:r>
          </w:p>
        </w:tc>
      </w:tr>
      <w:tr w:rsidR="00345B84" w:rsidRPr="00A5069E" w:rsidTr="006F2DE1">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w:t>
            </w:r>
            <w:r w:rsidRPr="00A5069E">
              <w:lastRenderedPageBreak/>
              <w:t>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w:t>
            </w:r>
          </w:p>
        </w:tc>
      </w:tr>
      <w:tr w:rsidR="00345B84" w:rsidRPr="00A5069E" w:rsidTr="00CA36BF">
        <w:trPr>
          <w:trHeight w:val="18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28,0</w:t>
            </w:r>
          </w:p>
        </w:tc>
      </w:tr>
      <w:tr w:rsidR="00345B84" w:rsidRPr="00A5069E" w:rsidTr="000C1A19">
        <w:trPr>
          <w:trHeight w:val="16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3 021,8</w:t>
            </w:r>
          </w:p>
        </w:tc>
      </w:tr>
      <w:tr w:rsidR="00345B84" w:rsidRPr="00A5069E" w:rsidTr="00CA36BF">
        <w:trPr>
          <w:trHeight w:val="17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18,1</w:t>
            </w:r>
          </w:p>
        </w:tc>
      </w:tr>
      <w:tr w:rsidR="00345B84" w:rsidRPr="00A5069E" w:rsidTr="00CA36BF">
        <w:trPr>
          <w:trHeight w:val="16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25,0</w:t>
            </w:r>
          </w:p>
        </w:tc>
      </w:tr>
      <w:tr w:rsidR="00345B84" w:rsidRPr="00A5069E" w:rsidTr="00CA36BF">
        <w:trPr>
          <w:trHeight w:val="17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w:t>
            </w:r>
          </w:p>
        </w:tc>
      </w:tr>
      <w:tr w:rsidR="00345B84" w:rsidRPr="00A5069E" w:rsidTr="00CA36BF">
        <w:trPr>
          <w:trHeight w:val="20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4 620,3</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4 620,3</w:t>
            </w:r>
          </w:p>
        </w:tc>
      </w:tr>
      <w:tr w:rsidR="00345B84" w:rsidRPr="00A5069E" w:rsidTr="006F2DE1">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w:t>
            </w:r>
            <w:r w:rsidRPr="00A5069E">
              <w:rPr>
                <w:b/>
                <w:bCs/>
              </w:rPr>
              <w:lastRenderedPageBreak/>
              <w:t>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lastRenderedPageBreak/>
              <w:t>0537033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73,0</w:t>
            </w:r>
          </w:p>
        </w:tc>
      </w:tr>
      <w:tr w:rsidR="00345B84" w:rsidRPr="00A5069E" w:rsidTr="00CA36BF">
        <w:trPr>
          <w:trHeight w:val="18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73,0</w:t>
            </w:r>
          </w:p>
        </w:tc>
      </w:tr>
      <w:tr w:rsidR="00345B84" w:rsidRPr="00A5069E" w:rsidTr="00CA36BF">
        <w:trPr>
          <w:trHeight w:val="16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15,4</w:t>
            </w:r>
          </w:p>
        </w:tc>
      </w:tr>
      <w:tr w:rsidR="00345B84" w:rsidRPr="00A5069E" w:rsidTr="00CA36BF">
        <w:trPr>
          <w:trHeight w:val="14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w:t>
            </w:r>
          </w:p>
        </w:tc>
      </w:tr>
      <w:tr w:rsidR="00345B84" w:rsidRPr="00A5069E" w:rsidTr="00CA36BF">
        <w:trPr>
          <w:trHeight w:val="15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12,9</w:t>
            </w:r>
          </w:p>
        </w:tc>
      </w:tr>
      <w:tr w:rsidR="00345B84" w:rsidRPr="00A5069E" w:rsidTr="00CA36BF">
        <w:trPr>
          <w:trHeight w:val="18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107,7</w:t>
            </w:r>
          </w:p>
        </w:tc>
      </w:tr>
      <w:tr w:rsidR="00345B84" w:rsidRPr="00A5069E" w:rsidTr="00CA36BF">
        <w:trPr>
          <w:trHeight w:val="15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0537044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107,7</w:t>
            </w:r>
          </w:p>
        </w:tc>
      </w:tr>
      <w:tr w:rsidR="00345B84" w:rsidRPr="00A5069E" w:rsidTr="00CA36BF">
        <w:trPr>
          <w:trHeight w:val="17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0537056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114 043,9</w:t>
            </w:r>
          </w:p>
        </w:tc>
      </w:tr>
      <w:tr w:rsidR="00345B84" w:rsidRPr="00A5069E" w:rsidTr="00CA36BF">
        <w:trPr>
          <w:trHeight w:val="15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0537056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114 043,9</w:t>
            </w:r>
          </w:p>
        </w:tc>
      </w:tr>
      <w:tr w:rsidR="00345B84" w:rsidRPr="00A5069E" w:rsidTr="000D47B2">
        <w:trPr>
          <w:trHeight w:val="10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0540000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2 402,8</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2 402,8</w:t>
            </w:r>
          </w:p>
        </w:tc>
      </w:tr>
      <w:tr w:rsidR="00345B84" w:rsidRPr="00A5069E" w:rsidTr="00CA36BF">
        <w:trPr>
          <w:trHeight w:val="1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1 930,5</w:t>
            </w:r>
          </w:p>
        </w:tc>
      </w:tr>
      <w:tr w:rsidR="00345B84" w:rsidRPr="00A5069E" w:rsidTr="00CA36BF">
        <w:trPr>
          <w:trHeight w:val="11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33,0</w:t>
            </w:r>
          </w:p>
        </w:tc>
      </w:tr>
      <w:tr w:rsidR="00345B84" w:rsidRPr="00A5069E" w:rsidTr="00CA36BF">
        <w:trPr>
          <w:trHeight w:val="10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79,2</w:t>
            </w:r>
          </w:p>
        </w:tc>
      </w:tr>
      <w:tr w:rsidR="00345B84" w:rsidRPr="00A5069E" w:rsidTr="00CA36BF">
        <w:trPr>
          <w:trHeight w:val="10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360,1</w:t>
            </w:r>
          </w:p>
        </w:tc>
      </w:tr>
      <w:tr w:rsidR="00345B84" w:rsidRPr="00A5069E" w:rsidTr="00CA36BF">
        <w:trPr>
          <w:trHeight w:val="10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"ОБЕСПЕЧЕНИЕ ЖИЛЬЕМ ГРАЖДАН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0600000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75 976,9</w:t>
            </w:r>
          </w:p>
        </w:tc>
      </w:tr>
      <w:tr w:rsidR="00345B84" w:rsidRPr="00A5069E" w:rsidTr="000C1A19">
        <w:trPr>
          <w:trHeight w:val="15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36 735,3</w:t>
            </w:r>
          </w:p>
        </w:tc>
      </w:tr>
      <w:tr w:rsidR="00345B84" w:rsidRPr="00A5069E" w:rsidTr="00CA36BF">
        <w:trPr>
          <w:trHeight w:val="22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 xml:space="preserve">Предоставление социальных выплат </w:t>
            </w:r>
            <w:r w:rsidR="008507F9" w:rsidRPr="00A5069E">
              <w:rPr>
                <w:b/>
                <w:bCs/>
              </w:rPr>
              <w:t>молодым</w:t>
            </w:r>
            <w:r w:rsidRPr="00A5069E">
              <w:rPr>
                <w:b/>
                <w:bCs/>
              </w:rPr>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0614241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180,0</w:t>
            </w:r>
          </w:p>
        </w:tc>
      </w:tr>
      <w:tr w:rsidR="00345B84" w:rsidRPr="00A5069E" w:rsidTr="000D47B2">
        <w:trPr>
          <w:trHeight w:val="22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 xml:space="preserve">Предоставление социальных выплат </w:t>
            </w:r>
            <w:r w:rsidR="008507F9" w:rsidRPr="00A5069E">
              <w:t>молодым</w:t>
            </w:r>
            <w:r w:rsidRPr="00A5069E">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0614241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180,0</w:t>
            </w:r>
          </w:p>
        </w:tc>
      </w:tr>
      <w:tr w:rsidR="00345B84" w:rsidRPr="00A5069E" w:rsidTr="000C1A19">
        <w:trPr>
          <w:trHeight w:val="22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2"/>
              <w:rPr>
                <w:b/>
                <w:bCs/>
              </w:rPr>
            </w:pPr>
            <w:r w:rsidRPr="00A5069E">
              <w:rPr>
                <w:b/>
                <w:bCs/>
              </w:rPr>
              <w:lastRenderedPageBreak/>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0614242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397,6</w:t>
            </w:r>
          </w:p>
        </w:tc>
      </w:tr>
      <w:tr w:rsidR="00345B84" w:rsidRPr="00A5069E" w:rsidTr="000C1A19">
        <w:trPr>
          <w:trHeight w:val="20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6"/>
            </w:pPr>
            <w:r w:rsidRPr="00A5069E">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0614242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397,6</w:t>
            </w:r>
          </w:p>
        </w:tc>
      </w:tr>
      <w:tr w:rsidR="00345B84" w:rsidRPr="00A5069E" w:rsidTr="000C1A19">
        <w:trPr>
          <w:trHeight w:val="21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0615020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613,0</w:t>
            </w:r>
          </w:p>
        </w:tc>
      </w:tr>
      <w:tr w:rsidR="00345B84" w:rsidRPr="00A5069E" w:rsidTr="000C1A1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0615020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613,0</w:t>
            </w:r>
          </w:p>
        </w:tc>
      </w:tr>
      <w:tr w:rsidR="00345B84" w:rsidRPr="00A5069E" w:rsidTr="00CA36B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0617075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30 989,0</w:t>
            </w:r>
          </w:p>
        </w:tc>
      </w:tr>
      <w:tr w:rsidR="00345B84" w:rsidRPr="00A5069E" w:rsidTr="000C1A19">
        <w:trPr>
          <w:trHeight w:val="14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0617075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30 989,0</w:t>
            </w:r>
          </w:p>
        </w:tc>
      </w:tr>
      <w:tr w:rsidR="00345B84" w:rsidRPr="00A5069E" w:rsidTr="00CA36BF">
        <w:trPr>
          <w:trHeight w:val="15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0617076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4 555,7</w:t>
            </w:r>
          </w:p>
        </w:tc>
      </w:tr>
      <w:tr w:rsidR="00345B84" w:rsidRPr="00A5069E" w:rsidTr="00CA36BF">
        <w:trPr>
          <w:trHeight w:val="11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0617076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4 555,7</w:t>
            </w:r>
          </w:p>
        </w:tc>
      </w:tr>
      <w:tr w:rsidR="00345B84" w:rsidRPr="00A5069E" w:rsidTr="00CA36BF">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13 124,2</w:t>
            </w:r>
          </w:p>
        </w:tc>
      </w:tr>
      <w:tr w:rsidR="00345B84" w:rsidRPr="00A5069E" w:rsidTr="00CA36BF">
        <w:trPr>
          <w:trHeight w:val="18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0624240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109,0</w:t>
            </w:r>
          </w:p>
        </w:tc>
      </w:tr>
      <w:tr w:rsidR="00345B84" w:rsidRPr="00A5069E" w:rsidTr="000D47B2">
        <w:trPr>
          <w:trHeight w:val="177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0624240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109,0</w:t>
            </w:r>
          </w:p>
        </w:tc>
      </w:tr>
      <w:tr w:rsidR="00345B84" w:rsidRPr="00A5069E" w:rsidTr="00CA36BF">
        <w:trPr>
          <w:trHeight w:val="23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0627074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13 015,2</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0627074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13 015,2</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5 066,5</w:t>
            </w:r>
          </w:p>
        </w:tc>
      </w:tr>
      <w:tr w:rsidR="00345B84" w:rsidRPr="00A5069E" w:rsidTr="00CA36BF">
        <w:trPr>
          <w:trHeight w:val="31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A5069E">
              <w:rPr>
                <w:b/>
                <w:bCs/>
              </w:rPr>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0635134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2 895,1</w:t>
            </w:r>
          </w:p>
        </w:tc>
      </w:tr>
      <w:tr w:rsidR="00345B84" w:rsidRPr="00A5069E" w:rsidTr="00CA36BF">
        <w:trPr>
          <w:trHeight w:val="26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A5069E">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0635134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2 895,1</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A5069E">
              <w:rPr>
                <w:b/>
                <w:bCs/>
              </w:rPr>
              <w:t xml:space="preserve">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0635135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723,8</w:t>
            </w:r>
          </w:p>
        </w:tc>
      </w:tr>
      <w:tr w:rsidR="00345B84" w:rsidRPr="00A5069E" w:rsidTr="00CA36BF">
        <w:trPr>
          <w:trHeight w:val="24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A5069E">
              <w:t xml:space="preserve">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0635135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723,8</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A5069E">
              <w:rPr>
                <w:b/>
                <w:bCs/>
              </w:rPr>
              <w:t xml:space="preserve">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0637141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1 447,6</w:t>
            </w:r>
          </w:p>
        </w:tc>
      </w:tr>
      <w:tr w:rsidR="00345B84" w:rsidRPr="00A5069E" w:rsidTr="00CA36BF">
        <w:trPr>
          <w:trHeight w:val="21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A5069E">
              <w:t xml:space="preserve">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0637141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1 447,6</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детей оставшихся без попечения родителей"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0640000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21 051,0</w:t>
            </w:r>
          </w:p>
        </w:tc>
      </w:tr>
      <w:tr w:rsidR="00345B84" w:rsidRPr="00A5069E" w:rsidTr="00CA36BF">
        <w:trPr>
          <w:trHeight w:val="26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A5069E">
              <w:rPr>
                <w:b/>
                <w:bCs/>
              </w:rPr>
              <w:t xml:space="preserve">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0645082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846,2</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A5069E">
              <w:t xml:space="preserve">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0645082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846,2</w:t>
            </w:r>
          </w:p>
        </w:tc>
      </w:tr>
      <w:tr w:rsidR="00345B84" w:rsidRPr="00A5069E" w:rsidTr="000C1A19">
        <w:trPr>
          <w:trHeight w:val="29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A5069E">
              <w:rPr>
                <w:b/>
                <w:bCs/>
              </w:rPr>
              <w:t xml:space="preserve">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0647139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20 204,8</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A5069E">
              <w:t xml:space="preserve"> качественным жильем граждан на территории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0647139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20 204,8</w:t>
            </w:r>
          </w:p>
        </w:tc>
      </w:tr>
      <w:tr w:rsidR="00345B84" w:rsidRPr="00A5069E" w:rsidTr="00CA36BF">
        <w:trPr>
          <w:trHeight w:val="12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0800000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2 397,9</w:t>
            </w:r>
          </w:p>
        </w:tc>
      </w:tr>
      <w:tr w:rsidR="00345B84" w:rsidRPr="00A5069E" w:rsidTr="00CA36BF">
        <w:trPr>
          <w:trHeight w:val="12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0804401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0,6</w:t>
            </w:r>
          </w:p>
        </w:tc>
      </w:tr>
      <w:tr w:rsidR="00345B84" w:rsidRPr="00A5069E" w:rsidTr="00CA36BF">
        <w:trPr>
          <w:trHeight w:val="11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0,6</w:t>
            </w:r>
          </w:p>
        </w:tc>
      </w:tr>
      <w:tr w:rsidR="00345B84" w:rsidRPr="00A5069E" w:rsidTr="00CA36BF">
        <w:trPr>
          <w:trHeight w:val="19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A80618">
            <w:pPr>
              <w:outlineLvl w:val="1"/>
              <w:rPr>
                <w:b/>
                <w:bCs/>
              </w:rPr>
            </w:pPr>
            <w:r w:rsidRPr="00A5069E">
              <w:rPr>
                <w:b/>
                <w:bCs/>
              </w:rPr>
              <w:lastRenderedPageBreak/>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0806205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2 397,4</w:t>
            </w:r>
          </w:p>
        </w:tc>
      </w:tr>
      <w:tr w:rsidR="00345B84" w:rsidRPr="00A5069E" w:rsidTr="000C1A19">
        <w:trPr>
          <w:trHeight w:val="7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2 397,4</w:t>
            </w:r>
          </w:p>
        </w:tc>
      </w:tr>
      <w:tr w:rsidR="00345B84" w:rsidRPr="00A5069E" w:rsidTr="00CA36BF">
        <w:trPr>
          <w:trHeight w:val="8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0900000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6 571,7</w:t>
            </w:r>
          </w:p>
        </w:tc>
      </w:tr>
      <w:tr w:rsidR="00345B84" w:rsidRPr="00A5069E" w:rsidTr="00CA36BF">
        <w:trPr>
          <w:trHeight w:val="5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0904224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567,0</w:t>
            </w:r>
          </w:p>
        </w:tc>
      </w:tr>
      <w:tr w:rsidR="00345B84" w:rsidRPr="00A5069E" w:rsidTr="00CA36BF">
        <w:trPr>
          <w:trHeight w:val="5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0904224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567,0</w:t>
            </w:r>
          </w:p>
        </w:tc>
      </w:tr>
      <w:tr w:rsidR="00345B84" w:rsidRPr="00A5069E" w:rsidTr="00CA36BF">
        <w:trPr>
          <w:trHeight w:val="10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0904225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4,7</w:t>
            </w:r>
          </w:p>
        </w:tc>
      </w:tr>
      <w:tr w:rsidR="00345B84" w:rsidRPr="00A5069E" w:rsidTr="00CA36BF">
        <w:trPr>
          <w:trHeight w:val="11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0904225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4,7</w:t>
            </w:r>
          </w:p>
        </w:tc>
      </w:tr>
      <w:tr w:rsidR="00345B84" w:rsidRPr="00A5069E" w:rsidTr="000C1A19">
        <w:trPr>
          <w:trHeight w:val="7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0907043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6 000,0</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0907043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6 000,0</w:t>
            </w:r>
          </w:p>
        </w:tc>
      </w:tr>
      <w:tr w:rsidR="00345B84" w:rsidRPr="00A5069E" w:rsidTr="00CA36BF">
        <w:trPr>
          <w:trHeight w:val="8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1200000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99 521,9</w:t>
            </w:r>
          </w:p>
        </w:tc>
      </w:tr>
      <w:tr w:rsidR="00345B84" w:rsidRPr="00A5069E" w:rsidTr="00CA36BF">
        <w:trPr>
          <w:trHeight w:val="10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1210000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90 777,5</w:t>
            </w:r>
          </w:p>
        </w:tc>
      </w:tr>
      <w:tr w:rsidR="00345B84" w:rsidRPr="00A5069E" w:rsidTr="000D47B2">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6 529,2</w:t>
            </w:r>
          </w:p>
        </w:tc>
      </w:tr>
      <w:tr w:rsidR="00345B84" w:rsidRPr="00A5069E" w:rsidTr="000D47B2">
        <w:trPr>
          <w:trHeight w:val="13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2 435,3</w:t>
            </w:r>
          </w:p>
        </w:tc>
      </w:tr>
      <w:tr w:rsidR="00345B84" w:rsidRPr="00A5069E" w:rsidTr="000C1A19">
        <w:trPr>
          <w:trHeight w:val="14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1212206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4 093,9</w:t>
            </w:r>
          </w:p>
        </w:tc>
      </w:tr>
      <w:tr w:rsidR="00345B84" w:rsidRPr="00A5069E" w:rsidTr="00CA36BF">
        <w:trPr>
          <w:trHeight w:val="15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1 044,0</w:t>
            </w:r>
          </w:p>
        </w:tc>
      </w:tr>
      <w:tr w:rsidR="00345B84" w:rsidRPr="00A5069E" w:rsidTr="00CA36BF">
        <w:trPr>
          <w:trHeight w:val="13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1214401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1 044,0</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1215018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7 700,0</w:t>
            </w:r>
          </w:p>
        </w:tc>
      </w:tr>
      <w:tr w:rsidR="00345B84" w:rsidRPr="00A5069E" w:rsidTr="00CA36BF">
        <w:trPr>
          <w:trHeight w:val="1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1215018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7 700,0</w:t>
            </w:r>
          </w:p>
        </w:tc>
      </w:tr>
      <w:tr w:rsidR="00345B84" w:rsidRPr="00A5069E" w:rsidTr="00CA36BF">
        <w:trPr>
          <w:trHeight w:val="12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1217066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35 504,3</w:t>
            </w:r>
          </w:p>
        </w:tc>
      </w:tr>
      <w:tr w:rsidR="00345B84" w:rsidRPr="00A5069E" w:rsidTr="00CA36BF">
        <w:trPr>
          <w:trHeight w:val="10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1217066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35 504,3</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1217067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40 000,0</w:t>
            </w:r>
          </w:p>
        </w:tc>
      </w:tr>
      <w:tr w:rsidR="00345B84" w:rsidRPr="00A5069E" w:rsidTr="00CA36BF">
        <w:trPr>
          <w:trHeight w:val="11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1217067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40 000,0</w:t>
            </w:r>
          </w:p>
        </w:tc>
      </w:tr>
      <w:tr w:rsidR="00345B84" w:rsidRPr="00A5069E" w:rsidTr="00CA36BF">
        <w:trPr>
          <w:trHeight w:val="8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1220000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8 744,5</w:t>
            </w:r>
          </w:p>
        </w:tc>
      </w:tr>
      <w:tr w:rsidR="00345B84" w:rsidRPr="00A5069E" w:rsidTr="00CA36BF">
        <w:trPr>
          <w:trHeight w:val="117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1224230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443,3</w:t>
            </w:r>
          </w:p>
        </w:tc>
      </w:tr>
      <w:tr w:rsidR="00345B84" w:rsidRPr="00A5069E" w:rsidTr="00CA36BF">
        <w:trPr>
          <w:trHeight w:val="11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1224230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1224230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433,3</w:t>
            </w:r>
          </w:p>
        </w:tc>
      </w:tr>
      <w:tr w:rsidR="00345B84" w:rsidRPr="00A5069E" w:rsidTr="00CA36BF">
        <w:trPr>
          <w:trHeight w:val="13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5 961,2</w:t>
            </w:r>
          </w:p>
        </w:tc>
      </w:tr>
      <w:tr w:rsidR="00345B84" w:rsidRPr="00A5069E" w:rsidTr="00CA36BF">
        <w:trPr>
          <w:trHeight w:val="13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5 961,2</w:t>
            </w:r>
          </w:p>
        </w:tc>
      </w:tr>
      <w:tr w:rsidR="00345B84" w:rsidRPr="00A5069E" w:rsidTr="00CA36BF">
        <w:trPr>
          <w:trHeight w:val="15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1227103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2 340,0</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1227103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2 340,0</w:t>
            </w:r>
          </w:p>
        </w:tc>
      </w:tr>
      <w:tr w:rsidR="00345B84" w:rsidRPr="00A5069E" w:rsidTr="00CA36BF">
        <w:trPr>
          <w:trHeight w:val="12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"СОЗДАНИЕ УСЛОВИЙ ДЛЯ ЭФФЕКТИВОГО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1300000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40,0</w:t>
            </w:r>
          </w:p>
        </w:tc>
      </w:tr>
      <w:tr w:rsidR="00345B84" w:rsidRPr="00A5069E" w:rsidTr="000C1A19">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1304219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40,0</w:t>
            </w:r>
          </w:p>
        </w:tc>
      </w:tr>
      <w:tr w:rsidR="00345B84" w:rsidRPr="00A5069E" w:rsidTr="000D47B2">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1304219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6F2DE1">
        <w:trPr>
          <w:trHeight w:val="12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lastRenderedPageBreak/>
              <w:t>МУНИЦИПАЛЬНАЯ ПРОГРАММА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1400000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120,0</w:t>
            </w:r>
          </w:p>
        </w:tc>
      </w:tr>
      <w:tr w:rsidR="00345B84" w:rsidRPr="00A5069E" w:rsidTr="000C1A19">
        <w:trPr>
          <w:trHeight w:val="16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1404601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120,0</w:t>
            </w:r>
          </w:p>
        </w:tc>
      </w:tr>
      <w:tr w:rsidR="00345B84" w:rsidRPr="00A5069E" w:rsidTr="00CA36BF">
        <w:trPr>
          <w:trHeight w:val="12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120,0</w:t>
            </w:r>
          </w:p>
        </w:tc>
      </w:tr>
      <w:tr w:rsidR="00345B84" w:rsidRPr="00A5069E" w:rsidTr="00CA36BF">
        <w:trPr>
          <w:trHeight w:val="11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1800000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198 231,4</w:t>
            </w:r>
          </w:p>
        </w:tc>
      </w:tr>
      <w:tr w:rsidR="00345B84" w:rsidRPr="00A5069E" w:rsidTr="000C1A1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1810000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3 139,2</w:t>
            </w:r>
          </w:p>
        </w:tc>
      </w:tr>
      <w:tr w:rsidR="00345B84" w:rsidRPr="00A5069E" w:rsidTr="00CA36BF">
        <w:trPr>
          <w:trHeight w:val="16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3 139,2</w:t>
            </w:r>
          </w:p>
        </w:tc>
      </w:tr>
      <w:tr w:rsidR="00345B84" w:rsidRPr="00A5069E" w:rsidTr="00CA36BF">
        <w:trPr>
          <w:trHeight w:val="1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1 552,2</w:t>
            </w:r>
          </w:p>
        </w:tc>
      </w:tr>
      <w:tr w:rsidR="00345B84" w:rsidRPr="00A5069E" w:rsidTr="00CA36BF">
        <w:trPr>
          <w:trHeight w:val="1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w:t>
            </w:r>
          </w:p>
        </w:tc>
      </w:tr>
      <w:tr w:rsidR="00345B84" w:rsidRPr="00A5069E" w:rsidTr="00CA36BF">
        <w:trPr>
          <w:trHeight w:val="12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968,2</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615,3</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w:t>
            </w:r>
            <w:r w:rsidRPr="00A5069E">
              <w:lastRenderedPageBreak/>
              <w:t>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1812201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CA36BF">
        <w:trPr>
          <w:trHeight w:val="16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Обеспечение деятельности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1820000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2 102,9</w:t>
            </w:r>
          </w:p>
        </w:tc>
      </w:tr>
      <w:tr w:rsidR="00345B84" w:rsidRPr="00A5069E" w:rsidTr="000C1A19">
        <w:trPr>
          <w:trHeight w:val="1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706,7</w:t>
            </w:r>
          </w:p>
        </w:tc>
      </w:tr>
      <w:tr w:rsidR="00345B84" w:rsidRPr="00A5069E" w:rsidTr="002C7CF2">
        <w:trPr>
          <w:trHeight w:val="14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515,6</w:t>
            </w:r>
          </w:p>
        </w:tc>
      </w:tr>
      <w:tr w:rsidR="00345B84" w:rsidRPr="00A5069E" w:rsidTr="002C7CF2">
        <w:trPr>
          <w:trHeight w:val="15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0,5</w:t>
            </w:r>
          </w:p>
        </w:tc>
      </w:tr>
      <w:tr w:rsidR="00345B84" w:rsidRPr="00A5069E" w:rsidTr="002C7CF2">
        <w:trPr>
          <w:trHeight w:val="15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189,6</w:t>
            </w:r>
          </w:p>
        </w:tc>
      </w:tr>
      <w:tr w:rsidR="00345B84" w:rsidRPr="00A5069E" w:rsidTr="002C7CF2">
        <w:trPr>
          <w:trHeight w:val="15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2C7CF2">
        <w:trPr>
          <w:trHeight w:val="15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1822203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934,4</w:t>
            </w:r>
          </w:p>
        </w:tc>
      </w:tr>
      <w:tr w:rsidR="00345B84" w:rsidRPr="00A5069E" w:rsidTr="002C7CF2">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934,4</w:t>
            </w:r>
          </w:p>
        </w:tc>
      </w:tr>
      <w:tr w:rsidR="00345B84" w:rsidRPr="00A5069E" w:rsidTr="002C7CF2">
        <w:trPr>
          <w:trHeight w:val="14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1826251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461,8</w:t>
            </w:r>
          </w:p>
        </w:tc>
      </w:tr>
      <w:tr w:rsidR="00345B84" w:rsidRPr="00A5069E" w:rsidTr="002C7CF2">
        <w:trPr>
          <w:trHeight w:val="12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1826251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461,8</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1826251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0C1A19">
        <w:trPr>
          <w:trHeight w:val="16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1830000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71 154,7</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48 993,2</w:t>
            </w:r>
          </w:p>
        </w:tc>
      </w:tr>
      <w:tr w:rsidR="00345B84" w:rsidRPr="00A5069E" w:rsidTr="002C7CF2">
        <w:trPr>
          <w:trHeight w:val="13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37 204,2</w:t>
            </w:r>
          </w:p>
        </w:tc>
      </w:tr>
      <w:tr w:rsidR="00345B84" w:rsidRPr="00A5069E" w:rsidTr="002C7CF2">
        <w:trPr>
          <w:trHeight w:val="13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248,8</w:t>
            </w:r>
          </w:p>
        </w:tc>
      </w:tr>
      <w:tr w:rsidR="00345B84" w:rsidRPr="00A5069E" w:rsidTr="002C7CF2">
        <w:trPr>
          <w:trHeight w:val="13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11 540,2</w:t>
            </w:r>
          </w:p>
        </w:tc>
      </w:tr>
      <w:tr w:rsidR="00345B84" w:rsidRPr="00A5069E" w:rsidTr="002C7CF2">
        <w:trPr>
          <w:trHeight w:val="15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5 050,5</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5 050,5</w:t>
            </w:r>
          </w:p>
        </w:tc>
      </w:tr>
      <w:tr w:rsidR="00345B84" w:rsidRPr="00A5069E" w:rsidTr="002C7CF2">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1 679,6</w:t>
            </w:r>
          </w:p>
        </w:tc>
      </w:tr>
      <w:tr w:rsidR="00345B84" w:rsidRPr="00A5069E" w:rsidTr="002C7CF2">
        <w:trPr>
          <w:trHeight w:val="13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1 679,6</w:t>
            </w:r>
          </w:p>
        </w:tc>
      </w:tr>
      <w:tr w:rsidR="00345B84" w:rsidRPr="00A5069E" w:rsidTr="002C7CF2">
        <w:trPr>
          <w:trHeight w:val="13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1 403,0</w:t>
            </w:r>
          </w:p>
        </w:tc>
      </w:tr>
      <w:tr w:rsidR="00345B84" w:rsidRPr="00A5069E" w:rsidTr="000C1A19">
        <w:trPr>
          <w:trHeight w:val="13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1 202,5</w:t>
            </w:r>
          </w:p>
        </w:tc>
      </w:tr>
      <w:tr w:rsidR="00345B84" w:rsidRPr="00A5069E" w:rsidTr="002C7CF2">
        <w:trPr>
          <w:trHeight w:val="1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200,5</w:t>
            </w:r>
          </w:p>
        </w:tc>
      </w:tr>
      <w:tr w:rsidR="00345B84" w:rsidRPr="00A5069E" w:rsidTr="002C7CF2">
        <w:trPr>
          <w:trHeight w:val="16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31,0</w:t>
            </w:r>
          </w:p>
        </w:tc>
      </w:tr>
      <w:tr w:rsidR="00345B84" w:rsidRPr="00A5069E" w:rsidTr="002C7CF2">
        <w:trPr>
          <w:trHeight w:val="1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31,0</w:t>
            </w:r>
          </w:p>
        </w:tc>
      </w:tr>
      <w:tr w:rsidR="00345B84" w:rsidRPr="00A5069E" w:rsidTr="002C7CF2">
        <w:trPr>
          <w:trHeight w:val="13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303,4</w:t>
            </w:r>
          </w:p>
        </w:tc>
      </w:tr>
      <w:tr w:rsidR="00345B84" w:rsidRPr="00A5069E" w:rsidTr="000D47B2">
        <w:trPr>
          <w:trHeight w:val="129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296,5</w:t>
            </w:r>
          </w:p>
        </w:tc>
      </w:tr>
      <w:tr w:rsidR="00345B84" w:rsidRPr="00A5069E" w:rsidTr="000D47B2">
        <w:trPr>
          <w:trHeight w:val="13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39,0</w:t>
            </w:r>
          </w:p>
        </w:tc>
      </w:tr>
      <w:tr w:rsidR="00345B84" w:rsidRPr="00A5069E" w:rsidTr="002C7CF2">
        <w:trPr>
          <w:trHeight w:val="9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39,0</w:t>
            </w:r>
          </w:p>
        </w:tc>
      </w:tr>
      <w:tr w:rsidR="00345B84" w:rsidRPr="00A5069E" w:rsidTr="000D47B2">
        <w:trPr>
          <w:trHeight w:val="8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7 772,0</w:t>
            </w:r>
          </w:p>
        </w:tc>
      </w:tr>
      <w:tr w:rsidR="00345B84" w:rsidRPr="00A5069E" w:rsidTr="000C1A19">
        <w:trPr>
          <w:trHeight w:val="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5 974,0</w:t>
            </w:r>
          </w:p>
        </w:tc>
      </w:tr>
      <w:tr w:rsidR="00345B84" w:rsidRPr="00A5069E" w:rsidTr="002C7CF2">
        <w:trPr>
          <w:trHeight w:val="7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w:t>
            </w:r>
          </w:p>
        </w:tc>
      </w:tr>
      <w:tr w:rsidR="00345B84" w:rsidRPr="00A5069E" w:rsidTr="002C7CF2">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1 793,0</w:t>
            </w:r>
          </w:p>
        </w:tc>
      </w:tr>
      <w:tr w:rsidR="00345B84" w:rsidRPr="00A5069E" w:rsidTr="002C7CF2">
        <w:trPr>
          <w:trHeight w:val="15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651,0</w:t>
            </w:r>
          </w:p>
        </w:tc>
      </w:tr>
      <w:tr w:rsidR="00345B84" w:rsidRPr="00A5069E" w:rsidTr="002C7CF2">
        <w:trPr>
          <w:trHeight w:val="1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421,6</w:t>
            </w:r>
          </w:p>
        </w:tc>
      </w:tr>
      <w:tr w:rsidR="00345B84" w:rsidRPr="00A5069E" w:rsidTr="002C7CF2">
        <w:trPr>
          <w:trHeight w:val="12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229,4</w:t>
            </w:r>
          </w:p>
        </w:tc>
      </w:tr>
      <w:tr w:rsidR="00345B84" w:rsidRPr="00A5069E" w:rsidTr="000D47B2">
        <w:trPr>
          <w:trHeight w:val="17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1 187,0</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961,0</w:t>
            </w:r>
          </w:p>
        </w:tc>
      </w:tr>
      <w:tr w:rsidR="00345B84" w:rsidRPr="00A5069E" w:rsidTr="002C7CF2">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226,0</w:t>
            </w:r>
          </w:p>
        </w:tc>
      </w:tr>
      <w:tr w:rsidR="00345B84" w:rsidRPr="00A5069E" w:rsidTr="002C7CF2">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610,5</w:t>
            </w:r>
          </w:p>
        </w:tc>
      </w:tr>
      <w:tr w:rsidR="00345B84" w:rsidRPr="00A5069E" w:rsidTr="002C7CF2">
        <w:trPr>
          <w:trHeight w:val="14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610,5</w:t>
            </w:r>
          </w:p>
        </w:tc>
      </w:tr>
      <w:tr w:rsidR="00345B84" w:rsidRPr="00A5069E" w:rsidTr="002C7CF2">
        <w:trPr>
          <w:trHeight w:val="10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2 667,5</w:t>
            </w:r>
          </w:p>
        </w:tc>
      </w:tr>
      <w:tr w:rsidR="00345B84" w:rsidRPr="00A5069E" w:rsidTr="000D47B2">
        <w:trPr>
          <w:trHeight w:val="10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2 392,4</w:t>
            </w:r>
          </w:p>
        </w:tc>
      </w:tr>
      <w:tr w:rsidR="00345B84" w:rsidRPr="00A5069E" w:rsidTr="002C7CF2">
        <w:trPr>
          <w:trHeight w:val="10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1837138</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275,1</w:t>
            </w:r>
          </w:p>
        </w:tc>
      </w:tr>
      <w:tr w:rsidR="00345B84" w:rsidRPr="00A5069E" w:rsidTr="000D47B2">
        <w:trPr>
          <w:trHeight w:val="15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428,5</w:t>
            </w:r>
          </w:p>
        </w:tc>
      </w:tr>
      <w:tr w:rsidR="00345B84" w:rsidRPr="00A5069E" w:rsidTr="002C7CF2">
        <w:trPr>
          <w:trHeight w:val="12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407,1</w:t>
            </w:r>
          </w:p>
        </w:tc>
      </w:tr>
      <w:tr w:rsidR="00345B84" w:rsidRPr="00A5069E" w:rsidTr="000C1A19">
        <w:trPr>
          <w:trHeight w:val="14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1837142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21,4</w:t>
            </w:r>
          </w:p>
        </w:tc>
      </w:tr>
      <w:tr w:rsidR="00345B84" w:rsidRPr="00A5069E" w:rsidTr="002C7CF2">
        <w:trPr>
          <w:trHeight w:val="12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338,5</w:t>
            </w:r>
          </w:p>
        </w:tc>
      </w:tr>
      <w:tr w:rsidR="00345B84" w:rsidRPr="00A5069E" w:rsidTr="002C7CF2">
        <w:trPr>
          <w:trHeight w:val="10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1837151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338,5</w:t>
            </w:r>
          </w:p>
        </w:tc>
      </w:tr>
      <w:tr w:rsidR="00345B84" w:rsidRPr="00A5069E" w:rsidTr="002C7CF2">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Обеспечение деятельности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1840000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12 894,6</w:t>
            </w:r>
          </w:p>
        </w:tc>
      </w:tr>
      <w:tr w:rsidR="00345B84" w:rsidRPr="00A5069E" w:rsidTr="002C7CF2">
        <w:trPr>
          <w:trHeight w:val="14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7 153,2</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w:t>
            </w:r>
          </w:p>
        </w:tc>
      </w:tr>
      <w:tr w:rsidR="00345B84" w:rsidRPr="00A5069E" w:rsidTr="000D47B2">
        <w:trPr>
          <w:trHeight w:val="13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4 799,0</w:t>
            </w:r>
          </w:p>
        </w:tc>
      </w:tr>
      <w:tr w:rsidR="00345B84" w:rsidRPr="00A5069E" w:rsidTr="002C7CF2">
        <w:trPr>
          <w:trHeight w:val="12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275,0</w:t>
            </w:r>
          </w:p>
        </w:tc>
      </w:tr>
      <w:tr w:rsidR="00345B84" w:rsidRPr="00A5069E" w:rsidTr="000D47B2">
        <w:trPr>
          <w:trHeight w:val="1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2 077,2</w:t>
            </w:r>
          </w:p>
        </w:tc>
      </w:tr>
      <w:tr w:rsidR="00345B84" w:rsidRPr="00A5069E" w:rsidTr="002C7CF2">
        <w:trPr>
          <w:trHeight w:val="12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0D47B2">
        <w:trPr>
          <w:trHeight w:val="15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1842202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517,7</w:t>
            </w:r>
          </w:p>
        </w:tc>
      </w:tr>
      <w:tr w:rsidR="00345B84" w:rsidRPr="00A5069E" w:rsidTr="002C7CF2">
        <w:trPr>
          <w:trHeight w:val="13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517,7</w:t>
            </w:r>
          </w:p>
        </w:tc>
      </w:tr>
      <w:tr w:rsidR="00345B84" w:rsidRPr="00A5069E" w:rsidTr="002C7CF2">
        <w:trPr>
          <w:trHeight w:val="11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1846252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3 318,9</w:t>
            </w:r>
          </w:p>
        </w:tc>
      </w:tr>
      <w:tr w:rsidR="00345B84" w:rsidRPr="00A5069E" w:rsidTr="002C7CF2">
        <w:trPr>
          <w:trHeight w:val="11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1846252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2 887,4</w:t>
            </w:r>
          </w:p>
        </w:tc>
      </w:tr>
      <w:tr w:rsidR="00345B84" w:rsidRPr="00A5069E" w:rsidTr="000C1A19">
        <w:trPr>
          <w:trHeight w:val="12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1846252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431,5</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1847010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1 381,9</w:t>
            </w:r>
          </w:p>
        </w:tc>
      </w:tr>
      <w:tr w:rsidR="00345B84" w:rsidRPr="00A5069E" w:rsidTr="002C7CF2">
        <w:trPr>
          <w:trHeight w:val="10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1847010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0410</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1 381,9</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1847102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522,9</w:t>
            </w:r>
          </w:p>
        </w:tc>
      </w:tr>
      <w:tr w:rsidR="00345B84" w:rsidRPr="00A5069E" w:rsidTr="000C1A19">
        <w:trPr>
          <w:trHeight w:val="112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1847102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498,0</w:t>
            </w:r>
          </w:p>
        </w:tc>
      </w:tr>
      <w:tr w:rsidR="00345B84" w:rsidRPr="00A5069E" w:rsidTr="002C7CF2">
        <w:trPr>
          <w:trHeight w:val="16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1847102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24,9</w:t>
            </w:r>
          </w:p>
        </w:tc>
      </w:tr>
      <w:tr w:rsidR="00345B84" w:rsidRPr="00A5069E" w:rsidTr="002C7CF2">
        <w:trPr>
          <w:trHeight w:val="1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Непрограммные расходы органов местного самоуправления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1850000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108 940,1</w:t>
            </w:r>
          </w:p>
        </w:tc>
      </w:tr>
      <w:tr w:rsidR="00345B84" w:rsidRPr="00A5069E" w:rsidTr="002C7CF2">
        <w:trPr>
          <w:trHeight w:val="12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2 221,0</w:t>
            </w:r>
          </w:p>
        </w:tc>
      </w:tr>
      <w:tr w:rsidR="00345B84" w:rsidRPr="00A5069E" w:rsidTr="002C7CF2">
        <w:trPr>
          <w:trHeight w:val="10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1852207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2 221,0</w:t>
            </w:r>
          </w:p>
        </w:tc>
      </w:tr>
      <w:tr w:rsidR="00345B84" w:rsidRPr="00A5069E" w:rsidTr="002C7CF2">
        <w:trPr>
          <w:trHeight w:val="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Резервный фонд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w:t>
            </w:r>
            <w:r w:rsidRPr="00A5069E">
              <w:rPr>
                <w:b/>
                <w:bCs/>
              </w:rPr>
              <w:lastRenderedPageBreak/>
              <w:t>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lastRenderedPageBreak/>
              <w:t>1854201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0,0</w:t>
            </w:r>
          </w:p>
        </w:tc>
      </w:tr>
      <w:tr w:rsidR="00345B84" w:rsidRPr="00A5069E" w:rsidTr="002C7CF2">
        <w:trPr>
          <w:trHeight w:val="12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Резервный фонд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870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2C7CF2">
        <w:trPr>
          <w:trHeight w:val="117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167,8</w:t>
            </w:r>
          </w:p>
        </w:tc>
      </w:tr>
      <w:tr w:rsidR="00345B84" w:rsidRPr="00A5069E" w:rsidTr="000C1A19">
        <w:trPr>
          <w:trHeight w:val="14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167,8</w:t>
            </w:r>
          </w:p>
        </w:tc>
      </w:tr>
      <w:tr w:rsidR="00345B84" w:rsidRPr="00A5069E" w:rsidTr="002C7CF2">
        <w:trPr>
          <w:trHeight w:val="11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175,1</w:t>
            </w:r>
          </w:p>
        </w:tc>
      </w:tr>
      <w:tr w:rsidR="00345B84" w:rsidRPr="00A5069E" w:rsidTr="002C7CF2">
        <w:trPr>
          <w:trHeight w:val="12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171,1</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1854204</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w:t>
            </w:r>
          </w:p>
        </w:tc>
      </w:tr>
      <w:tr w:rsidR="00345B84" w:rsidRPr="00A5069E" w:rsidTr="002C7CF2">
        <w:trPr>
          <w:trHeight w:val="8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8 375,0</w:t>
            </w:r>
          </w:p>
        </w:tc>
      </w:tr>
      <w:tr w:rsidR="00345B84" w:rsidRPr="00A5069E" w:rsidTr="002C7CF2">
        <w:trPr>
          <w:trHeight w:val="8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6 978,8</w:t>
            </w:r>
          </w:p>
        </w:tc>
      </w:tr>
      <w:tr w:rsidR="00345B84" w:rsidRPr="00A5069E" w:rsidTr="002C7CF2">
        <w:trPr>
          <w:trHeight w:val="7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1 008,9</w:t>
            </w:r>
          </w:p>
        </w:tc>
      </w:tr>
      <w:tr w:rsidR="00345B84" w:rsidRPr="00A5069E" w:rsidTr="002C7CF2">
        <w:trPr>
          <w:trHeight w:val="8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2C7CF2">
        <w:trPr>
          <w:trHeight w:val="7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831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82,3</w:t>
            </w:r>
          </w:p>
        </w:tc>
      </w:tr>
      <w:tr w:rsidR="00345B84" w:rsidRPr="00A5069E" w:rsidTr="002C7CF2">
        <w:trPr>
          <w:trHeight w:val="8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205,0</w:t>
            </w:r>
          </w:p>
        </w:tc>
      </w:tr>
      <w:tr w:rsidR="00345B84" w:rsidRPr="00A5069E" w:rsidTr="002C7CF2">
        <w:trPr>
          <w:trHeight w:val="11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1854255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92,7</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1854255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92,7</w:t>
            </w:r>
          </w:p>
        </w:tc>
      </w:tr>
      <w:tr w:rsidR="00345B84" w:rsidRPr="00A5069E" w:rsidTr="002C7CF2">
        <w:trPr>
          <w:trHeight w:val="10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5 348,2</w:t>
            </w:r>
          </w:p>
        </w:tc>
      </w:tr>
      <w:tr w:rsidR="00345B84" w:rsidRPr="00A5069E" w:rsidTr="002C7CF2">
        <w:trPr>
          <w:trHeight w:val="8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2 883,3</w:t>
            </w:r>
          </w:p>
        </w:tc>
      </w:tr>
      <w:tr w:rsidR="00345B84" w:rsidRPr="00A5069E" w:rsidTr="002C7CF2">
        <w:trPr>
          <w:trHeight w:val="7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1 505,0</w:t>
            </w:r>
          </w:p>
        </w:tc>
      </w:tr>
      <w:tr w:rsidR="00345B84" w:rsidRPr="00A5069E" w:rsidTr="002C7CF2">
        <w:trPr>
          <w:trHeight w:val="84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960,0</w:t>
            </w:r>
          </w:p>
        </w:tc>
      </w:tr>
      <w:tr w:rsidR="00345B84" w:rsidRPr="00A5069E" w:rsidTr="002C7CF2">
        <w:trPr>
          <w:trHeight w:val="14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1855120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149,9</w:t>
            </w:r>
          </w:p>
        </w:tc>
      </w:tr>
      <w:tr w:rsidR="00345B84" w:rsidRPr="00A5069E" w:rsidTr="000C1A19">
        <w:trPr>
          <w:trHeight w:val="4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1855120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0105</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149,9</w:t>
            </w:r>
          </w:p>
        </w:tc>
      </w:tr>
      <w:tr w:rsidR="00345B84" w:rsidRPr="00A5069E" w:rsidTr="002C7CF2">
        <w:trPr>
          <w:trHeight w:val="12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1855930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2 814,9</w:t>
            </w:r>
          </w:p>
        </w:tc>
      </w:tr>
      <w:tr w:rsidR="00345B84" w:rsidRPr="00A5069E" w:rsidTr="002C7CF2">
        <w:trPr>
          <w:trHeight w:val="10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1 723,7</w:t>
            </w:r>
          </w:p>
        </w:tc>
      </w:tr>
      <w:tr w:rsidR="00345B84" w:rsidRPr="00A5069E" w:rsidTr="002C7CF2">
        <w:trPr>
          <w:trHeight w:val="10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18,0</w:t>
            </w:r>
          </w:p>
        </w:tc>
      </w:tr>
      <w:tr w:rsidR="00345B84" w:rsidRPr="00A5069E" w:rsidTr="002C7CF2">
        <w:trPr>
          <w:trHeight w:val="11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1 073,2</w:t>
            </w:r>
          </w:p>
        </w:tc>
      </w:tr>
      <w:tr w:rsidR="00345B84" w:rsidRPr="00A5069E" w:rsidTr="002C7CF2">
        <w:trPr>
          <w:trHeight w:val="11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273,3</w:t>
            </w:r>
          </w:p>
        </w:tc>
      </w:tr>
      <w:tr w:rsidR="00345B84" w:rsidRPr="00A5069E" w:rsidTr="006A02FC">
        <w:trPr>
          <w:trHeight w:val="8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730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1301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273,3</w:t>
            </w:r>
          </w:p>
        </w:tc>
      </w:tr>
      <w:tr w:rsidR="00345B84" w:rsidRPr="00A5069E" w:rsidTr="00901267">
        <w:trPr>
          <w:trHeight w:val="1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8 000,0</w:t>
            </w:r>
          </w:p>
        </w:tc>
      </w:tr>
      <w:tr w:rsidR="00345B84" w:rsidRPr="00A5069E" w:rsidTr="000D47B2">
        <w:trPr>
          <w:trHeight w:val="12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8 000,0</w:t>
            </w:r>
          </w:p>
        </w:tc>
      </w:tr>
      <w:tr w:rsidR="00345B84" w:rsidRPr="00A5069E" w:rsidTr="00901267">
        <w:trPr>
          <w:trHeight w:val="12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24 077,6</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16 357,5</w:t>
            </w:r>
          </w:p>
        </w:tc>
      </w:tr>
      <w:tr w:rsidR="00345B84" w:rsidRPr="00A5069E" w:rsidTr="00901267">
        <w:trPr>
          <w:trHeight w:val="11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2 720,1</w:t>
            </w:r>
          </w:p>
        </w:tc>
      </w:tr>
      <w:tr w:rsidR="00345B84" w:rsidRPr="00A5069E" w:rsidTr="00901267">
        <w:trPr>
          <w:trHeight w:val="10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5 000,0</w:t>
            </w:r>
          </w:p>
        </w:tc>
      </w:tr>
      <w:tr w:rsidR="00345B84" w:rsidRPr="00A5069E" w:rsidTr="00901267">
        <w:trPr>
          <w:trHeight w:val="14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1856261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110,9</w:t>
            </w:r>
          </w:p>
        </w:tc>
      </w:tr>
      <w:tr w:rsidR="00345B84" w:rsidRPr="00A5069E" w:rsidTr="00901267">
        <w:trPr>
          <w:trHeight w:val="14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110,9</w:t>
            </w:r>
          </w:p>
        </w:tc>
      </w:tr>
      <w:tr w:rsidR="00345B84" w:rsidRPr="00A5069E" w:rsidTr="006A02FC">
        <w:trPr>
          <w:trHeight w:val="1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1856262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8,8</w:t>
            </w:r>
          </w:p>
        </w:tc>
      </w:tr>
      <w:tr w:rsidR="00345B84" w:rsidRPr="00A5069E" w:rsidTr="006A02FC">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8,8</w:t>
            </w:r>
          </w:p>
        </w:tc>
      </w:tr>
      <w:tr w:rsidR="00345B84" w:rsidRPr="00A5069E" w:rsidTr="000C1A19">
        <w:trPr>
          <w:trHeight w:val="2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1856263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350,3</w:t>
            </w:r>
          </w:p>
        </w:tc>
      </w:tr>
      <w:tr w:rsidR="00345B84" w:rsidRPr="00A5069E" w:rsidTr="00901267">
        <w:trPr>
          <w:trHeight w:val="9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35,2</w:t>
            </w:r>
          </w:p>
        </w:tc>
      </w:tr>
      <w:tr w:rsidR="00345B84" w:rsidRPr="00A5069E" w:rsidTr="00901267">
        <w:trPr>
          <w:trHeight w:val="8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152,1</w:t>
            </w:r>
          </w:p>
        </w:tc>
      </w:tr>
      <w:tr w:rsidR="00345B84" w:rsidRPr="00A5069E" w:rsidTr="00901267">
        <w:trPr>
          <w:trHeight w:val="7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831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5,0</w:t>
            </w:r>
          </w:p>
        </w:tc>
      </w:tr>
      <w:tr w:rsidR="00345B84" w:rsidRPr="00A5069E" w:rsidTr="00901267">
        <w:trPr>
          <w:trHeight w:val="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158,0</w:t>
            </w:r>
          </w:p>
        </w:tc>
      </w:tr>
      <w:tr w:rsidR="00345B84" w:rsidRPr="00A5069E" w:rsidTr="000D47B2">
        <w:trPr>
          <w:trHeight w:val="15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0D47B2">
            <w:pPr>
              <w:outlineLvl w:val="2"/>
              <w:rPr>
                <w:b/>
                <w:bCs/>
              </w:rPr>
            </w:pPr>
            <w:r w:rsidRPr="00A5069E">
              <w:rPr>
                <w:b/>
                <w:bCs/>
              </w:rPr>
              <w:t xml:space="preserve">Осуществление расходов за достижения наилучших </w:t>
            </w:r>
            <w:proofErr w:type="gramStart"/>
            <w:r w:rsidRPr="00A5069E">
              <w:rPr>
                <w:b/>
                <w:bCs/>
              </w:rPr>
              <w:t>значений показателей эффективности деятельности органов местного самоуправления</w:t>
            </w:r>
            <w:proofErr w:type="gramEnd"/>
            <w:r w:rsidRPr="00A5069E">
              <w:rPr>
                <w:b/>
                <w:bCs/>
              </w:rPr>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4 019,0</w:t>
            </w:r>
          </w:p>
        </w:tc>
      </w:tr>
      <w:tr w:rsidR="00345B84" w:rsidRPr="00A5069E" w:rsidTr="000C1A19">
        <w:trPr>
          <w:trHeight w:val="8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Осуществление расходов за достижения наилучших </w:t>
            </w:r>
            <w:proofErr w:type="gramStart"/>
            <w:r w:rsidRPr="00A5069E">
              <w:t>значений показателей эффективности деятельности органов местного самоуправления</w:t>
            </w:r>
            <w:proofErr w:type="gramEnd"/>
            <w:r w:rsidRPr="00A5069E">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2 120,8</w:t>
            </w:r>
          </w:p>
        </w:tc>
      </w:tr>
      <w:tr w:rsidR="00345B84" w:rsidRPr="00A5069E" w:rsidTr="006A02FC">
        <w:trPr>
          <w:trHeight w:val="13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Осуществление расходов за достижения наилучших </w:t>
            </w:r>
            <w:proofErr w:type="gramStart"/>
            <w:r w:rsidRPr="00A5069E">
              <w:t>значений показателей эффективности деятельности органов местного самоуправления</w:t>
            </w:r>
            <w:proofErr w:type="gramEnd"/>
            <w:r w:rsidRPr="00A5069E">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1857007</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1 898,2</w:t>
            </w:r>
          </w:p>
        </w:tc>
      </w:tr>
      <w:tr w:rsidR="00345B84" w:rsidRPr="00A5069E" w:rsidTr="00901267">
        <w:trPr>
          <w:trHeight w:val="10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1857022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93,0</w:t>
            </w:r>
          </w:p>
        </w:tc>
      </w:tr>
      <w:tr w:rsidR="00345B84" w:rsidRPr="00A5069E" w:rsidTr="00901267">
        <w:trPr>
          <w:trHeight w:val="8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1857022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93,0</w:t>
            </w:r>
          </w:p>
        </w:tc>
      </w:tr>
      <w:tr w:rsidR="00345B84" w:rsidRPr="00A5069E" w:rsidTr="000D47B2">
        <w:trPr>
          <w:trHeight w:val="12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1857086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79,7</w:t>
            </w:r>
          </w:p>
        </w:tc>
      </w:tr>
      <w:tr w:rsidR="00345B84" w:rsidRPr="00A5069E" w:rsidTr="00901267">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1857086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79,7</w:t>
            </w:r>
          </w:p>
        </w:tc>
      </w:tr>
      <w:tr w:rsidR="00345B84" w:rsidRPr="00A5069E" w:rsidTr="000C1A19">
        <w:trPr>
          <w:trHeight w:val="14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1857101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11 619,0</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5,4</w:t>
            </w:r>
          </w:p>
        </w:tc>
      </w:tr>
      <w:tr w:rsidR="00345B84" w:rsidRPr="00A5069E" w:rsidTr="00901267">
        <w:trPr>
          <w:trHeight w:val="15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1857101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511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11 613,6</w:t>
            </w:r>
          </w:p>
        </w:tc>
      </w:tr>
      <w:tr w:rsidR="00345B84" w:rsidRPr="00A5069E" w:rsidTr="00901267">
        <w:trPr>
          <w:trHeight w:val="14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1857159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496,1</w:t>
            </w:r>
          </w:p>
        </w:tc>
      </w:tr>
      <w:tr w:rsidR="00345B84" w:rsidRPr="00A5069E" w:rsidTr="000C1A19">
        <w:trPr>
          <w:trHeight w:val="5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1857159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36,0</w:t>
            </w:r>
          </w:p>
        </w:tc>
      </w:tr>
      <w:tr w:rsidR="00345B84" w:rsidRPr="00A5069E" w:rsidTr="00901267">
        <w:trPr>
          <w:trHeight w:val="13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1857159</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460,1</w:t>
            </w:r>
          </w:p>
        </w:tc>
      </w:tr>
      <w:tr w:rsidR="00345B84" w:rsidRPr="00A5069E" w:rsidTr="00901267">
        <w:trPr>
          <w:trHeight w:val="14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15 500,0</w:t>
            </w:r>
          </w:p>
        </w:tc>
      </w:tr>
      <w:tr w:rsidR="00345B84" w:rsidRPr="00A5069E" w:rsidTr="000C1A19">
        <w:trPr>
          <w:trHeight w:val="5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3 480,6</w:t>
            </w:r>
          </w:p>
        </w:tc>
      </w:tr>
      <w:tr w:rsidR="00345B84" w:rsidRPr="00A5069E" w:rsidTr="00901267">
        <w:trPr>
          <w:trHeight w:val="12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3 100,0</w:t>
            </w:r>
          </w:p>
        </w:tc>
      </w:tr>
      <w:tr w:rsidR="00345B84" w:rsidRPr="00A5069E" w:rsidTr="00901267">
        <w:trPr>
          <w:trHeight w:val="1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901267">
        <w:trPr>
          <w:trHeight w:val="11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8 819,4</w:t>
            </w:r>
          </w:p>
        </w:tc>
      </w:tr>
      <w:tr w:rsidR="00345B84" w:rsidRPr="00A5069E" w:rsidTr="000D47B2">
        <w:trPr>
          <w:trHeight w:val="13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23 600,0</w:t>
            </w:r>
          </w:p>
        </w:tc>
      </w:tr>
      <w:tr w:rsidR="00345B84" w:rsidRPr="00A5069E" w:rsidTr="00901267">
        <w:trPr>
          <w:trHeight w:val="94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2 048,0</w:t>
            </w:r>
          </w:p>
        </w:tc>
      </w:tr>
      <w:tr w:rsidR="00345B84" w:rsidRPr="00A5069E" w:rsidTr="00901267">
        <w:trPr>
          <w:trHeight w:val="10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1 175,3</w:t>
            </w:r>
          </w:p>
        </w:tc>
      </w:tr>
      <w:tr w:rsidR="00345B84" w:rsidRPr="00A5069E" w:rsidTr="00901267">
        <w:trPr>
          <w:trHeight w:val="10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1 776,7</w:t>
            </w:r>
          </w:p>
        </w:tc>
      </w:tr>
      <w:tr w:rsidR="00345B84" w:rsidRPr="00A5069E" w:rsidTr="000C1A19">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18 600,0</w:t>
            </w:r>
          </w:p>
        </w:tc>
      </w:tr>
      <w:tr w:rsidR="00345B84" w:rsidRPr="00A5069E" w:rsidTr="006A02FC">
        <w:trPr>
          <w:trHeight w:val="17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531,4</w:t>
            </w:r>
          </w:p>
        </w:tc>
      </w:tr>
      <w:tr w:rsidR="00345B84" w:rsidRPr="00A5069E" w:rsidTr="00901267">
        <w:trPr>
          <w:trHeight w:val="1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1857206</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531,4</w:t>
            </w:r>
          </w:p>
        </w:tc>
      </w:tr>
      <w:tr w:rsidR="00345B84" w:rsidRPr="00A5069E" w:rsidTr="00901267">
        <w:trPr>
          <w:trHeight w:val="19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A5069E">
              <w:rPr>
                <w:b/>
                <w:bCs/>
              </w:rPr>
              <w:t>поддержки</w:t>
            </w:r>
            <w:proofErr w:type="gramEnd"/>
            <w:r w:rsidRPr="00A5069E">
              <w:rPr>
                <w:b/>
                <w:bCs/>
              </w:rPr>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1857211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836,3</w:t>
            </w:r>
          </w:p>
        </w:tc>
      </w:tr>
      <w:tr w:rsidR="00345B84" w:rsidRPr="00A5069E" w:rsidTr="0058442C">
        <w:trPr>
          <w:trHeight w:val="17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A5069E">
              <w:t>поддержки</w:t>
            </w:r>
            <w:proofErr w:type="gramEnd"/>
            <w:r w:rsidRPr="00A5069E">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1857211</w:t>
            </w:r>
          </w:p>
        </w:tc>
        <w:tc>
          <w:tcPr>
            <w:tcW w:w="850"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851"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1275"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836,3</w:t>
            </w:r>
          </w:p>
        </w:tc>
      </w:tr>
      <w:tr w:rsidR="00345B84" w:rsidRPr="00A5069E" w:rsidTr="00901267">
        <w:trPr>
          <w:trHeight w:val="11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b/>
                <w:bCs/>
              </w:rPr>
            </w:pPr>
            <w:r w:rsidRPr="00A5069E">
              <w:rPr>
                <w:b/>
                <w:bCs/>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b/>
                <w:bCs/>
              </w:rPr>
            </w:pPr>
            <w:r w:rsidRPr="00A5069E">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center"/>
              <w:rPr>
                <w:b/>
                <w:bCs/>
              </w:rPr>
            </w:pPr>
            <w:r w:rsidRPr="00A5069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center"/>
              <w:rPr>
                <w:b/>
                <w:bCs/>
              </w:rPr>
            </w:pPr>
            <w:r w:rsidRPr="00A5069E">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345B84" w:rsidRPr="00A5069E" w:rsidRDefault="00E50835" w:rsidP="001A0495">
            <w:pPr>
              <w:ind w:left="-108"/>
              <w:jc w:val="right"/>
              <w:rPr>
                <w:b/>
                <w:bCs/>
              </w:rPr>
            </w:pPr>
            <w:r w:rsidRPr="00A5069E">
              <w:rPr>
                <w:b/>
                <w:bCs/>
              </w:rPr>
              <w:t>1936</w:t>
            </w:r>
            <w:r w:rsidR="00345B84" w:rsidRPr="00A5069E">
              <w:rPr>
                <w:b/>
                <w:bCs/>
              </w:rPr>
              <w:t>392,4</w:t>
            </w:r>
          </w:p>
        </w:tc>
      </w:tr>
    </w:tbl>
    <w:p w:rsidR="001855E9" w:rsidRPr="001855E9" w:rsidRDefault="00E50835" w:rsidP="001855E9">
      <w:pPr>
        <w:jc w:val="right"/>
      </w:pPr>
      <w:r w:rsidRPr="001D7F8F">
        <w:rPr>
          <w:sz w:val="22"/>
          <w:szCs w:val="22"/>
        </w:rPr>
        <w:br w:type="page"/>
      </w:r>
      <w:r w:rsidR="001855E9" w:rsidRPr="001855E9">
        <w:lastRenderedPageBreak/>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7249FD" w:rsidP="001855E9">
      <w:pPr>
        <w:jc w:val="right"/>
      </w:pPr>
      <w:r>
        <w:t>от 03.06</w:t>
      </w:r>
      <w:r w:rsidR="001855E9">
        <w:t>.2015 г. № 55</w:t>
      </w:r>
    </w:p>
    <w:p w:rsidR="001855E9" w:rsidRPr="001855E9" w:rsidRDefault="001855E9" w:rsidP="001855E9">
      <w:pPr>
        <w:jc w:val="right"/>
      </w:pPr>
      <w:r w:rsidRPr="001855E9">
        <w:t>п</w:t>
      </w:r>
      <w:r>
        <w:t>риложение 4</w:t>
      </w:r>
    </w:p>
    <w:p w:rsidR="00E50835" w:rsidRPr="001D7F8F" w:rsidRDefault="00E50835">
      <w:pPr>
        <w:rPr>
          <w:b/>
          <w:bCs/>
          <w:sz w:val="22"/>
          <w:szCs w:val="22"/>
        </w:rPr>
      </w:pPr>
    </w:p>
    <w:p w:rsidR="00E50835" w:rsidRPr="001D7F8F" w:rsidRDefault="00E50835" w:rsidP="00E50835">
      <w:pPr>
        <w:jc w:val="center"/>
        <w:rPr>
          <w:b/>
          <w:bCs/>
          <w:sz w:val="22"/>
          <w:szCs w:val="22"/>
        </w:rPr>
      </w:pPr>
      <w:r w:rsidRPr="001D7F8F">
        <w:rPr>
          <w:b/>
          <w:bCs/>
          <w:sz w:val="22"/>
          <w:szCs w:val="22"/>
        </w:rPr>
        <w:t>Показатели исполнения расходов бюджета муниципального образования Приозерский муниципальный район Ленинградской области за 2014 год по разделам и подразделам классификации расходов бюджета</w:t>
      </w:r>
    </w:p>
    <w:p w:rsidR="00954254" w:rsidRPr="001D7F8F" w:rsidRDefault="00954254" w:rsidP="00E50835">
      <w:pPr>
        <w:jc w:val="center"/>
        <w:rPr>
          <w:b/>
          <w:bCs/>
          <w:sz w:val="22"/>
          <w:szCs w:val="22"/>
        </w:rPr>
      </w:pPr>
    </w:p>
    <w:tbl>
      <w:tblPr>
        <w:tblW w:w="9510" w:type="dxa"/>
        <w:tblInd w:w="96" w:type="dxa"/>
        <w:tblLayout w:type="fixed"/>
        <w:tblLook w:val="04A0"/>
      </w:tblPr>
      <w:tblGrid>
        <w:gridCol w:w="5824"/>
        <w:gridCol w:w="851"/>
        <w:gridCol w:w="992"/>
        <w:gridCol w:w="709"/>
        <w:gridCol w:w="1134"/>
      </w:tblGrid>
      <w:tr w:rsidR="00954254" w:rsidRPr="00977BCA" w:rsidTr="00214C2B">
        <w:trPr>
          <w:trHeight w:val="264"/>
        </w:trPr>
        <w:tc>
          <w:tcPr>
            <w:tcW w:w="5824" w:type="dxa"/>
            <w:tcBorders>
              <w:top w:val="nil"/>
              <w:left w:val="nil"/>
              <w:bottom w:val="nil"/>
              <w:right w:val="nil"/>
            </w:tcBorders>
            <w:shd w:val="clear" w:color="auto" w:fill="auto"/>
            <w:noWrap/>
            <w:vAlign w:val="bottom"/>
            <w:hideMark/>
          </w:tcPr>
          <w:p w:rsidR="00954254" w:rsidRPr="00977BCA" w:rsidRDefault="00954254" w:rsidP="00954254"/>
        </w:tc>
        <w:tc>
          <w:tcPr>
            <w:tcW w:w="851" w:type="dxa"/>
            <w:tcBorders>
              <w:top w:val="nil"/>
              <w:left w:val="nil"/>
              <w:bottom w:val="nil"/>
              <w:right w:val="nil"/>
            </w:tcBorders>
            <w:shd w:val="clear" w:color="auto" w:fill="auto"/>
            <w:vAlign w:val="bottom"/>
            <w:hideMark/>
          </w:tcPr>
          <w:p w:rsidR="00954254" w:rsidRPr="00977BCA" w:rsidRDefault="00954254" w:rsidP="00954254"/>
        </w:tc>
        <w:tc>
          <w:tcPr>
            <w:tcW w:w="992" w:type="dxa"/>
            <w:tcBorders>
              <w:top w:val="nil"/>
              <w:left w:val="nil"/>
              <w:bottom w:val="nil"/>
              <w:right w:val="nil"/>
            </w:tcBorders>
            <w:shd w:val="clear" w:color="auto" w:fill="auto"/>
            <w:vAlign w:val="bottom"/>
            <w:hideMark/>
          </w:tcPr>
          <w:p w:rsidR="00954254" w:rsidRPr="00977BCA" w:rsidRDefault="00954254" w:rsidP="00954254"/>
        </w:tc>
        <w:tc>
          <w:tcPr>
            <w:tcW w:w="709" w:type="dxa"/>
            <w:tcBorders>
              <w:top w:val="nil"/>
              <w:left w:val="nil"/>
              <w:bottom w:val="nil"/>
              <w:right w:val="nil"/>
            </w:tcBorders>
            <w:shd w:val="clear" w:color="auto" w:fill="auto"/>
            <w:vAlign w:val="bottom"/>
            <w:hideMark/>
          </w:tcPr>
          <w:p w:rsidR="00954254" w:rsidRPr="00977BCA" w:rsidRDefault="00954254" w:rsidP="00954254"/>
        </w:tc>
        <w:tc>
          <w:tcPr>
            <w:tcW w:w="1134" w:type="dxa"/>
            <w:tcBorders>
              <w:top w:val="nil"/>
              <w:left w:val="nil"/>
              <w:bottom w:val="nil"/>
              <w:right w:val="nil"/>
            </w:tcBorders>
            <w:shd w:val="clear" w:color="auto" w:fill="auto"/>
            <w:vAlign w:val="bottom"/>
            <w:hideMark/>
          </w:tcPr>
          <w:p w:rsidR="00954254" w:rsidRPr="00977BCA" w:rsidRDefault="00954254" w:rsidP="00954254">
            <w:r w:rsidRPr="00977BCA">
              <w:t>тыс. руб.</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КФСР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314216">
            <w:pPr>
              <w:ind w:left="-108"/>
              <w:jc w:val="center"/>
              <w:rPr>
                <w:b/>
                <w:bCs/>
              </w:rPr>
            </w:pPr>
            <w:r w:rsidRPr="00977BCA">
              <w:rPr>
                <w:b/>
                <w:bCs/>
              </w:rPr>
              <w:t>Исполнено</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0100</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314216">
            <w:pPr>
              <w:ind w:left="-108" w:right="18"/>
              <w:jc w:val="right"/>
              <w:rPr>
                <w:b/>
                <w:bCs/>
              </w:rPr>
            </w:pPr>
            <w:r w:rsidRPr="00977BCA">
              <w:rPr>
                <w:b/>
                <w:bCs/>
              </w:rPr>
              <w:t>106 383,2</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3 139,2</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1 552,2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968,2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615,3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71 230,6</w:t>
            </w:r>
          </w:p>
        </w:tc>
      </w:tr>
      <w:tr w:rsidR="00954254" w:rsidRPr="00977BCA" w:rsidTr="00214C2B">
        <w:trPr>
          <w:trHeight w:val="56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1304219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901267">
        <w:trPr>
          <w:trHeight w:val="13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37 204,2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248,8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11 540,1</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5 050,5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1 679,6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1 202,5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200,5</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296,5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39,0</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5 974,0</w:t>
            </w:r>
          </w:p>
        </w:tc>
      </w:tr>
      <w:tr w:rsidR="00954254" w:rsidRPr="00977BCA" w:rsidTr="00901267">
        <w:trPr>
          <w:trHeight w:val="13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1 793,0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421,6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229,4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610,5</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2 392,4</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275,1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407,1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338,5</w:t>
            </w:r>
          </w:p>
        </w:tc>
      </w:tr>
      <w:tr w:rsidR="00954254" w:rsidRPr="00977BCA" w:rsidTr="00214C2B">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36,0</w:t>
            </w:r>
          </w:p>
        </w:tc>
      </w:tr>
      <w:tr w:rsidR="00954254" w:rsidRPr="00977BCA" w:rsidTr="0058442C">
        <w:trPr>
          <w:trHeight w:val="17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Судебная система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149,9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149,9</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13 620,9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515,6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189,6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934,4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1826251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461,8</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w:t>
            </w:r>
            <w:r w:rsidRPr="00977BCA">
              <w:lastRenderedPageBreak/>
              <w:t>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4 799,0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2 077,2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517,6</w:t>
            </w:r>
          </w:p>
        </w:tc>
      </w:tr>
      <w:tr w:rsidR="00954254" w:rsidRPr="00977BCA" w:rsidTr="00901267">
        <w:trPr>
          <w:trHeight w:val="102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1846252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2 887,4</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1846252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431,5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1847102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498,0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1847102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5,4</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18 242,6</w:t>
            </w:r>
          </w:p>
        </w:tc>
      </w:tr>
      <w:tr w:rsidR="00954254" w:rsidRPr="00977BCA" w:rsidTr="0058442C">
        <w:trPr>
          <w:trHeight w:val="123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167,8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171,1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w:t>
            </w:r>
          </w:p>
        </w:tc>
      </w:tr>
      <w:tr w:rsidR="00954254" w:rsidRPr="00977BCA" w:rsidTr="006A02FC">
        <w:trPr>
          <w:trHeight w:val="81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6 978,8</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1 008,9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831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82,3</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1 723,7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1 073,2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110,9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8,8</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35,2</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152,1</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831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158,0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Осуществление расходов за достижения наилучших </w:t>
            </w:r>
            <w:proofErr w:type="gramStart"/>
            <w:r w:rsidRPr="00977BCA">
              <w:t>значений показателей эффективности деятельности органов местного самоуправления</w:t>
            </w:r>
            <w:proofErr w:type="gramEnd"/>
            <w:r w:rsidRPr="00977BCA">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2 120,8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Осуществление расходов за достижения наилучших </w:t>
            </w:r>
            <w:proofErr w:type="gramStart"/>
            <w:r w:rsidRPr="00977BCA">
              <w:t>значений показателей эффективности деятельности органов местного самоуправления</w:t>
            </w:r>
            <w:proofErr w:type="gramEnd"/>
            <w:r w:rsidRPr="00977BCA">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1 898,2</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1857022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93,0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1857086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79,7</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2 048,0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6 571,7</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0309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571,7</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0904224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567,0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0904225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4,7</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6A02FC">
            <w:pPr>
              <w:outlineLvl w:val="0"/>
              <w:rPr>
                <w:b/>
                <w:bCs/>
              </w:rPr>
            </w:pPr>
            <w:r w:rsidRPr="00977BCA">
              <w:rPr>
                <w:b/>
                <w:bCs/>
              </w:rPr>
              <w:t>Другие вопросы в области национальной безопасности и правоохранительной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0314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6 000,0</w:t>
            </w:r>
          </w:p>
        </w:tc>
      </w:tr>
      <w:tr w:rsidR="00954254" w:rsidRPr="00977BCA" w:rsidTr="0058442C">
        <w:trPr>
          <w:trHeight w:val="1259"/>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0907043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6 000,0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20 431,3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Сельское хозяйство и рыболовство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8 744,5</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1224230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433,3</w:t>
            </w:r>
          </w:p>
        </w:tc>
      </w:tr>
      <w:tr w:rsidR="00954254" w:rsidRPr="00977BCA" w:rsidTr="00901267">
        <w:trPr>
          <w:trHeight w:val="56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w:t>
            </w:r>
            <w:r w:rsidRPr="00977BCA">
              <w:lastRenderedPageBreak/>
              <w:t>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1224601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5 961,2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2 340,0</w:t>
            </w:r>
          </w:p>
        </w:tc>
      </w:tr>
      <w:tr w:rsidR="00954254" w:rsidRPr="00977BCA" w:rsidTr="006A02FC">
        <w:trPr>
          <w:trHeight w:val="8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3 789,3</w:t>
            </w:r>
          </w:p>
        </w:tc>
      </w:tr>
      <w:tr w:rsidR="00954254" w:rsidRPr="00977BCA" w:rsidTr="00214C2B">
        <w:trPr>
          <w:trHeight w:val="122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69,8</w:t>
            </w:r>
          </w:p>
        </w:tc>
      </w:tr>
      <w:tr w:rsidR="00954254" w:rsidRPr="00977BCA" w:rsidTr="006A02FC">
        <w:trPr>
          <w:trHeight w:val="7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2 883,3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977BCA">
              <w:t>поддержки</w:t>
            </w:r>
            <w:proofErr w:type="gramEnd"/>
            <w:r w:rsidRPr="00977BCA">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836,3</w:t>
            </w:r>
          </w:p>
        </w:tc>
      </w:tr>
      <w:tr w:rsidR="00954254" w:rsidRPr="00977BCA" w:rsidTr="006A02FC">
        <w:trPr>
          <w:trHeight w:val="227"/>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4 174,6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0804401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0,6</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0806205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2 397,4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1 776,7</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Связь и 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1 381,9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1 381,9</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2 341,0</w:t>
            </w:r>
          </w:p>
        </w:tc>
      </w:tr>
      <w:tr w:rsidR="00954254" w:rsidRPr="00977BCA" w:rsidTr="00214C2B">
        <w:trPr>
          <w:trHeight w:val="42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120,0</w:t>
            </w:r>
          </w:p>
        </w:tc>
      </w:tr>
      <w:tr w:rsidR="00954254" w:rsidRPr="00977BCA" w:rsidTr="00214C2B">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2 221,0</w:t>
            </w:r>
          </w:p>
        </w:tc>
      </w:tr>
      <w:tr w:rsidR="00954254" w:rsidRPr="00977BCA" w:rsidTr="006A02FC">
        <w:trPr>
          <w:trHeight w:val="109"/>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16 910,4</w:t>
            </w:r>
          </w:p>
        </w:tc>
      </w:tr>
      <w:tr w:rsidR="00954254" w:rsidRPr="00977BCA" w:rsidTr="006A02FC">
        <w:trPr>
          <w:trHeight w:val="15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0501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16 817,6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16 357,5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460,1</w:t>
            </w:r>
          </w:p>
        </w:tc>
      </w:tr>
      <w:tr w:rsidR="00954254" w:rsidRPr="00977BCA" w:rsidTr="006A02FC">
        <w:trPr>
          <w:trHeight w:val="21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92,7</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92,7</w:t>
            </w:r>
          </w:p>
        </w:tc>
      </w:tr>
      <w:tr w:rsidR="00954254" w:rsidRPr="00977BCA" w:rsidTr="006A02FC">
        <w:trPr>
          <w:trHeight w:val="17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01267" w:rsidP="00954254">
            <w:pPr>
              <w:jc w:val="right"/>
              <w:rPr>
                <w:b/>
                <w:bCs/>
              </w:rPr>
            </w:pPr>
            <w:r>
              <w:rPr>
                <w:b/>
                <w:bCs/>
              </w:rPr>
              <w:t>1159</w:t>
            </w:r>
            <w:r w:rsidR="00954254" w:rsidRPr="00977BCA">
              <w:rPr>
                <w:b/>
                <w:bCs/>
              </w:rPr>
              <w:t>053,3</w:t>
            </w:r>
          </w:p>
        </w:tc>
      </w:tr>
      <w:tr w:rsidR="00954254" w:rsidRPr="00977BCA" w:rsidTr="006A02FC">
        <w:trPr>
          <w:trHeight w:val="21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Дошкольное образование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01267" w:rsidP="00954254">
            <w:pPr>
              <w:jc w:val="right"/>
              <w:outlineLvl w:val="0"/>
              <w:rPr>
                <w:b/>
                <w:bCs/>
              </w:rPr>
            </w:pPr>
            <w:r>
              <w:rPr>
                <w:b/>
                <w:bCs/>
              </w:rPr>
              <w:t>442</w:t>
            </w:r>
            <w:r w:rsidR="00954254" w:rsidRPr="00977BCA">
              <w:rPr>
                <w:b/>
                <w:bCs/>
              </w:rPr>
              <w:t>649,9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87 469,1</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467,1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75 212,6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277,9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26 092,5</w:t>
            </w:r>
          </w:p>
        </w:tc>
      </w:tr>
      <w:tr w:rsidR="00954254" w:rsidRPr="00977BCA" w:rsidTr="006A02FC">
        <w:trPr>
          <w:trHeight w:val="13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w:t>
            </w:r>
            <w:r w:rsidRPr="00977BCA">
              <w:lastRenderedPageBreak/>
              <w:t>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2 036,5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0115059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33 248,0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0117047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87 382,0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115 303,0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8 008,5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0164260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1 415,6</w:t>
            </w:r>
          </w:p>
        </w:tc>
      </w:tr>
      <w:tr w:rsidR="00954254" w:rsidRPr="00977BCA" w:rsidTr="0058442C">
        <w:trPr>
          <w:trHeight w:val="133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424,0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0194271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526,5</w:t>
            </w:r>
          </w:p>
        </w:tc>
      </w:tr>
      <w:tr w:rsidR="00954254" w:rsidRPr="00977BCA" w:rsidTr="00214C2B">
        <w:trPr>
          <w:trHeight w:val="28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0197049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1 306,0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3 480,6</w:t>
            </w:r>
          </w:p>
        </w:tc>
      </w:tr>
      <w:tr w:rsidR="00954254" w:rsidRPr="00977BCA" w:rsidTr="006A02FC">
        <w:trPr>
          <w:trHeight w:val="65"/>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675 480,9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13 297,3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785,9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66 970,1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132,5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630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529,8</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268,7</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360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24,4</w:t>
            </w:r>
          </w:p>
        </w:tc>
      </w:tr>
      <w:tr w:rsidR="00954254" w:rsidRPr="00977BCA" w:rsidTr="00214C2B">
        <w:trPr>
          <w:trHeight w:val="7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11 787,3</w:t>
            </w:r>
          </w:p>
        </w:tc>
      </w:tr>
      <w:tr w:rsidR="00954254" w:rsidRPr="00977BCA" w:rsidTr="006A02FC">
        <w:trPr>
          <w:trHeight w:val="84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w:t>
            </w:r>
            <w:r w:rsidRPr="00977BCA">
              <w:lastRenderedPageBreak/>
              <w:t>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0125097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1 000,0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0127050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2 196,1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0127137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7 301,2</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293 662,9</w:t>
            </w:r>
          </w:p>
        </w:tc>
      </w:tr>
      <w:tr w:rsidR="00954254" w:rsidRPr="00977BCA" w:rsidTr="00214C2B">
        <w:trPr>
          <w:trHeight w:val="99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9 396,9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0134262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1 196,6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36 376,7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30,0</w:t>
            </w:r>
          </w:p>
        </w:tc>
      </w:tr>
      <w:tr w:rsidR="00954254" w:rsidRPr="00977BCA" w:rsidTr="006A02FC">
        <w:trPr>
          <w:trHeight w:val="149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6 272,7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350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0164260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1 537,0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0174260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989,1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0194271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1 434,9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5 066,0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0197057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648,6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137,6</w:t>
            </w:r>
          </w:p>
        </w:tc>
      </w:tr>
      <w:tr w:rsidR="00954254" w:rsidRPr="00977BCA" w:rsidTr="006A02FC">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w:t>
            </w:r>
            <w:r w:rsidRPr="00977BCA">
              <w:lastRenderedPageBreak/>
              <w:t>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773,6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8 503,0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327,0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1 270,1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0334286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6 812,5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23 717,7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122,3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3 021,8</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25,0</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4 620,3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0537056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114 043,9</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2 435,3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4 093,9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1217067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40 000,0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3 100,0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1 175,3</w:t>
            </w:r>
          </w:p>
        </w:tc>
      </w:tr>
      <w:tr w:rsidR="00954254" w:rsidRPr="00977BCA" w:rsidTr="006A02FC">
        <w:trPr>
          <w:trHeight w:val="6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Молодежная политика и оздоровление детей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21 783,1</w:t>
            </w:r>
          </w:p>
        </w:tc>
      </w:tr>
      <w:tr w:rsidR="00954254" w:rsidRPr="00977BCA" w:rsidTr="00214C2B">
        <w:trPr>
          <w:trHeight w:val="56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1 315,9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685,7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13 589,4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431,5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0157060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4 347,9</w:t>
            </w:r>
          </w:p>
        </w:tc>
      </w:tr>
      <w:tr w:rsidR="00954254" w:rsidRPr="00977BCA" w:rsidTr="0058442C">
        <w:trPr>
          <w:trHeight w:val="126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477,9</w:t>
            </w:r>
          </w:p>
        </w:tc>
      </w:tr>
      <w:tr w:rsidR="00954254" w:rsidRPr="00977BCA" w:rsidTr="00901267">
        <w:trPr>
          <w:trHeight w:val="13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w:t>
            </w:r>
            <w:r w:rsidRPr="00977BCA">
              <w:lastRenderedPageBreak/>
              <w:t>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57,5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0,9</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112,2</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662,6</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6A02FC">
        <w:trPr>
          <w:trHeight w:val="10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19 139,5</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311,6</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62,3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389,3</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77,9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0137208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14 300,1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2 593,9</w:t>
            </w:r>
          </w:p>
        </w:tc>
      </w:tr>
      <w:tr w:rsidR="00954254" w:rsidRPr="00977BCA" w:rsidTr="006A02FC">
        <w:trPr>
          <w:trHeight w:val="98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674,4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259,0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400,0</w:t>
            </w:r>
          </w:p>
        </w:tc>
      </w:tr>
      <w:tr w:rsidR="00954254" w:rsidRPr="00977BCA" w:rsidTr="006A02FC">
        <w:trPr>
          <w:trHeight w:val="22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42 965,7</w:t>
            </w:r>
          </w:p>
        </w:tc>
      </w:tr>
      <w:tr w:rsidR="00954254" w:rsidRPr="00977BCA" w:rsidTr="006A02FC">
        <w:trPr>
          <w:trHeight w:val="1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18 184,4</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2 685,0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3 297,6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0517036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780,0</w:t>
            </w:r>
          </w:p>
        </w:tc>
      </w:tr>
      <w:tr w:rsidR="00954254" w:rsidRPr="00977BCA" w:rsidTr="006A02FC">
        <w:trPr>
          <w:trHeight w:val="56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w:t>
            </w:r>
            <w:r w:rsidRPr="00977BCA">
              <w:lastRenderedPageBreak/>
              <w:t>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0517044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98,6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5 077,1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1 810,0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0527036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1 011,0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0527037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168,7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w:t>
            </w:r>
          </w:p>
        </w:tc>
      </w:tr>
      <w:tr w:rsidR="00954254" w:rsidRPr="00977BCA" w:rsidTr="00214C2B">
        <w:trPr>
          <w:trHeight w:val="7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73,0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12,8</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107,7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2 720,1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6A02FC">
        <w:trPr>
          <w:trHeight w:val="99"/>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24 781,3</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286,4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2 878,3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613,7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1 930,5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79,2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18 600,0</w:t>
            </w:r>
          </w:p>
        </w:tc>
      </w:tr>
      <w:tr w:rsidR="00954254" w:rsidRPr="00977BCA" w:rsidTr="006A02FC">
        <w:trPr>
          <w:trHeight w:val="225"/>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ЗДРАВООХРАНЕНИЕ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44 248,3</w:t>
            </w:r>
          </w:p>
        </w:tc>
      </w:tr>
      <w:tr w:rsidR="00954254" w:rsidRPr="00977BCA" w:rsidTr="006A02FC">
        <w:trPr>
          <w:trHeight w:val="13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Амбулаторная помощь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44 248,3</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1214401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1 044,0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1215018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7 700,0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1217066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35 504,3</w:t>
            </w:r>
          </w:p>
        </w:tc>
      </w:tr>
      <w:tr w:rsidR="00954254" w:rsidRPr="00977BCA" w:rsidTr="006A02FC">
        <w:trPr>
          <w:trHeight w:val="121"/>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433 481,8</w:t>
            </w:r>
          </w:p>
        </w:tc>
      </w:tr>
      <w:tr w:rsidR="00954254" w:rsidRPr="00977BCA" w:rsidTr="006A02FC">
        <w:trPr>
          <w:trHeight w:val="16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4 616,5</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0214301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4 616,5</w:t>
            </w:r>
          </w:p>
        </w:tc>
      </w:tr>
      <w:tr w:rsidR="00954254" w:rsidRPr="00977BCA" w:rsidTr="006A02FC">
        <w:trPr>
          <w:trHeight w:val="23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Социальное обслуживание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47 967,9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0224271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1 011,6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8 626,7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22,6</w:t>
            </w:r>
          </w:p>
        </w:tc>
      </w:tr>
      <w:tr w:rsidR="00954254" w:rsidRPr="00977BCA" w:rsidTr="001A1652">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3 519,9</w:t>
            </w:r>
          </w:p>
        </w:tc>
      </w:tr>
      <w:tr w:rsidR="00954254" w:rsidRPr="00977BCA" w:rsidTr="006A02FC">
        <w:trPr>
          <w:trHeight w:val="27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w:t>
            </w:r>
            <w:r w:rsidRPr="00977BCA">
              <w:lastRenderedPageBreak/>
              <w:t>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31 763,2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58,6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200,0</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384,6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49,5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185,0</w:t>
            </w:r>
          </w:p>
        </w:tc>
      </w:tr>
      <w:tr w:rsidR="00954254" w:rsidRPr="00977BCA" w:rsidTr="0058442C">
        <w:trPr>
          <w:trHeight w:val="153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115,0</w:t>
            </w:r>
          </w:p>
        </w:tc>
      </w:tr>
      <w:tr w:rsidR="00954254" w:rsidRPr="00977BCA" w:rsidTr="0058442C">
        <w:trPr>
          <w:trHeight w:val="13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1 630,2</w:t>
            </w:r>
          </w:p>
        </w:tc>
      </w:tr>
      <w:tr w:rsidR="00954254" w:rsidRPr="00977BCA" w:rsidTr="00C828BC">
        <w:trPr>
          <w:trHeight w:val="14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299 081,4</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16 224,1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630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598,7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0215250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665,7</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0215250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74 734,3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0216270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0216270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46,8</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165,5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21 262,0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w:t>
            </w:r>
          </w:p>
        </w:tc>
      </w:tr>
      <w:tr w:rsidR="00954254" w:rsidRPr="00977BCA" w:rsidTr="00901267">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383,6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1 384,0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151,7</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16 549,7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31 009,3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781,9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24,9</w:t>
            </w:r>
          </w:p>
        </w:tc>
      </w:tr>
      <w:tr w:rsidR="00954254" w:rsidRPr="00977BCA" w:rsidTr="00214C2B">
        <w:trPr>
          <w:trHeight w:val="85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17 831,1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4 666,5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1 200,1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464,3</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977BCA">
              <w:t xml:space="preserve"> части к ним</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9,9</w:t>
            </w:r>
          </w:p>
        </w:tc>
      </w:tr>
      <w:tr w:rsidR="00954254" w:rsidRPr="00977BCA" w:rsidTr="001A1652">
        <w:trPr>
          <w:trHeight w:val="27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w:t>
            </w:r>
          </w:p>
        </w:tc>
      </w:tr>
      <w:tr w:rsidR="00954254" w:rsidRPr="00977BCA" w:rsidTr="00901267">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w:t>
            </w:r>
            <w:r w:rsidRPr="00977BCA">
              <w:lastRenderedPageBreak/>
              <w:t>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317,2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0235380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16 405,1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57,0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149,0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4 081,9</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0,3</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7 429,7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1 039,1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10 100,2</w:t>
            </w:r>
          </w:p>
        </w:tc>
      </w:tr>
      <w:tr w:rsidR="00954254" w:rsidRPr="00977BCA" w:rsidTr="00C828BC">
        <w:trPr>
          <w:trHeight w:val="127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263,8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11 520,0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1 119,8</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977BCA">
              <w:t xml:space="preserve"> муниципальном </w:t>
            </w:r>
            <w:proofErr w:type="gramStart"/>
            <w:r w:rsidRPr="00977BCA">
              <w:t>образовании</w:t>
            </w:r>
            <w:proofErr w:type="gramEnd"/>
            <w:r w:rsidRPr="00977BCA">
              <w:t xml:space="preserve">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747,1</w:t>
            </w:r>
          </w:p>
        </w:tc>
      </w:tr>
      <w:tr w:rsidR="00954254" w:rsidRPr="00977BCA" w:rsidTr="00214C2B">
        <w:trPr>
          <w:trHeight w:val="98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120,0</w:t>
            </w:r>
          </w:p>
        </w:tc>
      </w:tr>
      <w:tr w:rsidR="00954254" w:rsidRPr="00977BCA" w:rsidTr="00901267">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977BCA">
              <w:t xml:space="preserve">, </w:t>
            </w:r>
            <w:proofErr w:type="gramStart"/>
            <w:r w:rsidR="00470308" w:rsidRPr="00977BCA">
              <w:t>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w:t>
            </w:r>
            <w:proofErr w:type="gramEnd"/>
            <w:r w:rsidR="00470308" w:rsidRPr="00977BCA">
              <w:t xml:space="preserve"> </w:t>
            </w:r>
            <w:r w:rsidRPr="00977BCA">
              <w:t xml:space="preserve">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w:t>
            </w:r>
            <w:r w:rsidRPr="00977BCA">
              <w:lastRenderedPageBreak/>
              <w:t>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600,2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52,5</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29,3</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0274302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86,9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0274302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1 341,5</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 xml:space="preserve">Предоставление социальных выплат </w:t>
            </w:r>
            <w:r w:rsidR="00470308" w:rsidRPr="00977BCA">
              <w:t>молодым</w:t>
            </w:r>
            <w:r w:rsidRPr="00977BCA">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0614241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470308" w:rsidP="00954254">
            <w:pPr>
              <w:outlineLvl w:val="1"/>
            </w:pPr>
            <w:r w:rsidRPr="00977BCA">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0614242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397,6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0615020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613,0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0617075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30 989,0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0617076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4 555,7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0624240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109,0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0627074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13 015,2</w:t>
            </w:r>
          </w:p>
        </w:tc>
      </w:tr>
      <w:tr w:rsidR="00954254" w:rsidRPr="00977BCA" w:rsidTr="00C828BC">
        <w:trPr>
          <w:trHeight w:val="266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977BCA">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0635134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2 895,1</w:t>
            </w:r>
          </w:p>
        </w:tc>
      </w:tr>
      <w:tr w:rsidR="00954254" w:rsidRPr="00977BCA" w:rsidTr="00214C2B">
        <w:trPr>
          <w:trHeight w:val="163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977BCA">
              <w:t xml:space="preserve">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0635135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723,8</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977BCA">
              <w:t xml:space="preserve">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0637141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1 447,6</w:t>
            </w:r>
          </w:p>
        </w:tc>
      </w:tr>
      <w:tr w:rsidR="00954254" w:rsidRPr="00977BCA" w:rsidTr="00C828BC">
        <w:trPr>
          <w:trHeight w:val="15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66 336,8</w:t>
            </w:r>
          </w:p>
        </w:tc>
      </w:tr>
      <w:tr w:rsidR="00954254" w:rsidRPr="00977BCA" w:rsidTr="001A1652">
        <w:trPr>
          <w:trHeight w:val="4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10 485,1</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75,5</w:t>
            </w:r>
          </w:p>
        </w:tc>
      </w:tr>
      <w:tr w:rsidR="00954254" w:rsidRPr="00977BCA" w:rsidTr="00C828BC">
        <w:trPr>
          <w:trHeight w:val="138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0235084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3 623,8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462,3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0237131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5 213,5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5 440,6</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19 985,0</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977BCA">
              <w:t xml:space="preserve">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0645082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846,2</w:t>
            </w:r>
          </w:p>
        </w:tc>
      </w:tr>
      <w:tr w:rsidR="00954254" w:rsidRPr="00977BCA" w:rsidTr="00214C2B">
        <w:trPr>
          <w:trHeight w:val="84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977BCA">
              <w:t xml:space="preserve">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0647139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20 204,8</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социальной политики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15 479,2</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224,0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11 805,1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215,5</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2 438,4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531,4</w:t>
            </w:r>
          </w:p>
        </w:tc>
      </w:tr>
      <w:tr w:rsidR="00954254" w:rsidRPr="00977BCA" w:rsidTr="00C828BC">
        <w:trPr>
          <w:trHeight w:val="91"/>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70 175,4</w:t>
            </w:r>
          </w:p>
        </w:tc>
      </w:tr>
      <w:tr w:rsidR="00954254" w:rsidRPr="00977BCA" w:rsidTr="00C828BC">
        <w:trPr>
          <w:trHeight w:val="13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Физическая 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9 976,6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0312207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8 913,9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0314285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962,7</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lastRenderedPageBreak/>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0327042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C828BC">
        <w:trPr>
          <w:trHeight w:val="87"/>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Спорт высших достижений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320,0</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0327041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320,0</w:t>
            </w:r>
          </w:p>
        </w:tc>
      </w:tr>
      <w:tr w:rsidR="00954254" w:rsidRPr="00977BCA" w:rsidTr="00C828BC">
        <w:trPr>
          <w:trHeight w:val="15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59 878,8</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408,8</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4 457,4</w:t>
            </w:r>
          </w:p>
        </w:tc>
      </w:tr>
      <w:tr w:rsidR="00954254" w:rsidRPr="00977BCA" w:rsidTr="00214C2B">
        <w:trPr>
          <w:trHeight w:val="85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0337066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445,8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38 566,9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16 000,0</w:t>
            </w:r>
          </w:p>
        </w:tc>
      </w:tr>
      <w:tr w:rsidR="00954254" w:rsidRPr="00977BCA" w:rsidTr="00C828BC">
        <w:trPr>
          <w:trHeight w:val="21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2 465,0</w:t>
            </w:r>
          </w:p>
        </w:tc>
      </w:tr>
      <w:tr w:rsidR="00954254" w:rsidRPr="00977BCA" w:rsidTr="00C828BC">
        <w:trPr>
          <w:trHeight w:val="11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Телевидение и радиовещание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1201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1 505,0</w:t>
            </w:r>
          </w:p>
        </w:tc>
      </w:tr>
      <w:tr w:rsidR="00954254" w:rsidRPr="00977BCA" w:rsidTr="00214C2B">
        <w:trPr>
          <w:trHeight w:val="27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1 505,0</w:t>
            </w:r>
          </w:p>
        </w:tc>
      </w:tr>
      <w:tr w:rsidR="00954254" w:rsidRPr="00977BCA" w:rsidTr="00C828BC">
        <w:trPr>
          <w:trHeight w:val="7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Периодическая печать и издательства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960,0</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960,0</w:t>
            </w:r>
          </w:p>
        </w:tc>
      </w:tr>
      <w:tr w:rsidR="00954254" w:rsidRPr="00977BCA" w:rsidTr="00C828BC">
        <w:trPr>
          <w:trHeight w:val="331"/>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273,3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Обслуживание государственного внутреннего и муниципального долга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1301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273,3</w:t>
            </w:r>
          </w:p>
        </w:tc>
      </w:tr>
      <w:tr w:rsidR="00954254" w:rsidRPr="00977BCA" w:rsidTr="00C828BC">
        <w:trPr>
          <w:trHeight w:val="13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w:t>
            </w:r>
            <w:r w:rsidRPr="00977BCA">
              <w:lastRenderedPageBreak/>
              <w:t>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lastRenderedPageBreak/>
              <w:t>1301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273,3</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lastRenderedPageBreak/>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33 433,0</w:t>
            </w:r>
          </w:p>
        </w:tc>
      </w:tr>
      <w:tr w:rsidR="00954254" w:rsidRPr="00977BCA" w:rsidTr="00C828BC">
        <w:trPr>
          <w:trHeight w:val="60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1401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19 613,6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8 000,0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11 613,6</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Прочие межбюджетные трансферты общего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13 819,4</w:t>
            </w:r>
          </w:p>
        </w:tc>
      </w:tr>
      <w:tr w:rsidR="00954254" w:rsidRPr="00977BCA" w:rsidTr="00214C2B">
        <w:trPr>
          <w:trHeight w:val="27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01267" w:rsidP="00954254">
            <w:pPr>
              <w:jc w:val="right"/>
              <w:outlineLvl w:val="1"/>
            </w:pPr>
            <w:r>
              <w:t>8</w:t>
            </w:r>
            <w:r w:rsidR="00954254" w:rsidRPr="00977BCA">
              <w:t>819,4</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254" w:rsidRPr="00977BCA" w:rsidRDefault="00954254" w:rsidP="00954254">
            <w:pPr>
              <w:rPr>
                <w:b/>
                <w:bCs/>
              </w:rPr>
            </w:pPr>
            <w:r w:rsidRPr="00977BCA">
              <w:rPr>
                <w:b/>
                <w:bCs/>
              </w:rPr>
              <w:t>ИТОГО: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rPr>
                <w:b/>
                <w:bCs/>
              </w:rPr>
            </w:pPr>
            <w:r w:rsidRPr="00977BCA">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01267" w:rsidP="00954254">
            <w:pPr>
              <w:jc w:val="right"/>
              <w:rPr>
                <w:b/>
                <w:bCs/>
              </w:rPr>
            </w:pPr>
            <w:r>
              <w:rPr>
                <w:b/>
                <w:bCs/>
              </w:rPr>
              <w:t>1936</w:t>
            </w:r>
            <w:r w:rsidR="00954254" w:rsidRPr="00977BCA">
              <w:rPr>
                <w:b/>
                <w:bCs/>
              </w:rPr>
              <w:t>392,4</w:t>
            </w:r>
          </w:p>
        </w:tc>
      </w:tr>
    </w:tbl>
    <w:p w:rsidR="006476D2" w:rsidRPr="001D7F8F" w:rsidRDefault="006476D2" w:rsidP="00E50835">
      <w:pPr>
        <w:jc w:val="center"/>
        <w:rPr>
          <w:sz w:val="22"/>
          <w:szCs w:val="22"/>
        </w:rPr>
      </w:pPr>
    </w:p>
    <w:p w:rsidR="00345B84" w:rsidRPr="001D7F8F" w:rsidRDefault="00345B84" w:rsidP="00A53365">
      <w:pPr>
        <w:rPr>
          <w:sz w:val="22"/>
          <w:szCs w:val="22"/>
        </w:rPr>
      </w:pPr>
    </w:p>
    <w:p w:rsidR="00345B84" w:rsidRPr="001D7F8F" w:rsidRDefault="00345B84" w:rsidP="00A53365">
      <w:pPr>
        <w:rPr>
          <w:sz w:val="22"/>
          <w:szCs w:val="22"/>
        </w:rPr>
      </w:pPr>
    </w:p>
    <w:p w:rsidR="001855E9" w:rsidRPr="001855E9" w:rsidRDefault="009F16A9" w:rsidP="001855E9">
      <w:pPr>
        <w:jc w:val="right"/>
      </w:pPr>
      <w:r w:rsidRPr="001D7F8F">
        <w:rPr>
          <w:sz w:val="22"/>
          <w:szCs w:val="22"/>
        </w:rPr>
        <w:br w:type="page"/>
      </w:r>
      <w:r w:rsidR="001855E9" w:rsidRPr="001855E9">
        <w:lastRenderedPageBreak/>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AE0015" w:rsidP="001855E9">
      <w:pPr>
        <w:jc w:val="right"/>
      </w:pPr>
      <w:r>
        <w:t>от 03.06</w:t>
      </w:r>
      <w:r w:rsidR="001855E9">
        <w:t>.2015 г. № 55</w:t>
      </w:r>
    </w:p>
    <w:p w:rsidR="001855E9" w:rsidRPr="001855E9" w:rsidRDefault="001855E9" w:rsidP="001855E9">
      <w:pPr>
        <w:jc w:val="right"/>
      </w:pPr>
      <w:r w:rsidRPr="001855E9">
        <w:t>п</w:t>
      </w:r>
      <w:r>
        <w:t>риложение 5</w:t>
      </w:r>
    </w:p>
    <w:p w:rsidR="009F16A9" w:rsidRPr="001D7F8F" w:rsidRDefault="009F16A9" w:rsidP="009F16A9">
      <w:pPr>
        <w:rPr>
          <w:sz w:val="22"/>
          <w:szCs w:val="22"/>
        </w:rPr>
      </w:pPr>
    </w:p>
    <w:p w:rsidR="00161451" w:rsidRPr="001D7F8F" w:rsidRDefault="00161451" w:rsidP="00161451">
      <w:pPr>
        <w:jc w:val="center"/>
        <w:rPr>
          <w:b/>
          <w:bCs/>
          <w:color w:val="000000"/>
          <w:sz w:val="22"/>
          <w:szCs w:val="22"/>
        </w:rPr>
      </w:pPr>
      <w:r w:rsidRPr="001D7F8F">
        <w:rPr>
          <w:b/>
          <w:bCs/>
          <w:color w:val="000000"/>
          <w:sz w:val="22"/>
          <w:szCs w:val="22"/>
        </w:rPr>
        <w:t xml:space="preserve">Показатели исполнения расходов бюджета </w:t>
      </w:r>
      <w:r w:rsidR="00A17410" w:rsidRPr="001D7F8F">
        <w:rPr>
          <w:b/>
          <w:bCs/>
          <w:color w:val="000000"/>
          <w:sz w:val="22"/>
          <w:szCs w:val="22"/>
        </w:rPr>
        <w:t>муниципального</w:t>
      </w:r>
      <w:r w:rsidRPr="001D7F8F">
        <w:rPr>
          <w:b/>
          <w:bCs/>
          <w:color w:val="000000"/>
          <w:sz w:val="22"/>
          <w:szCs w:val="22"/>
        </w:rPr>
        <w:t xml:space="preserve"> образования</w:t>
      </w:r>
    </w:p>
    <w:p w:rsidR="00161451" w:rsidRPr="001D7F8F" w:rsidRDefault="00161451" w:rsidP="00161451">
      <w:pPr>
        <w:jc w:val="center"/>
        <w:rPr>
          <w:b/>
          <w:bCs/>
          <w:color w:val="000000"/>
          <w:sz w:val="22"/>
          <w:szCs w:val="22"/>
        </w:rPr>
      </w:pPr>
      <w:r w:rsidRPr="001D7F8F">
        <w:rPr>
          <w:b/>
          <w:bCs/>
          <w:color w:val="000000"/>
          <w:sz w:val="22"/>
          <w:szCs w:val="22"/>
        </w:rPr>
        <w:t>Приозерский муниципальный район Ленинградской области за 2014 год</w:t>
      </w:r>
    </w:p>
    <w:p w:rsidR="00345B84" w:rsidRPr="001D7F8F" w:rsidRDefault="00161451" w:rsidP="00CA24E5">
      <w:pPr>
        <w:jc w:val="center"/>
        <w:rPr>
          <w:sz w:val="22"/>
          <w:szCs w:val="22"/>
        </w:rPr>
      </w:pPr>
      <w:r w:rsidRPr="001D7F8F">
        <w:rPr>
          <w:b/>
          <w:bCs/>
          <w:color w:val="000000"/>
          <w:sz w:val="22"/>
          <w:szCs w:val="22"/>
        </w:rPr>
        <w:t>по ведомственной структуре расходов</w:t>
      </w:r>
    </w:p>
    <w:tbl>
      <w:tblPr>
        <w:tblW w:w="9796" w:type="dxa"/>
        <w:tblInd w:w="93" w:type="dxa"/>
        <w:tblLayout w:type="fixed"/>
        <w:tblLook w:val="04A0"/>
      </w:tblPr>
      <w:tblGrid>
        <w:gridCol w:w="724"/>
        <w:gridCol w:w="5387"/>
        <w:gridCol w:w="850"/>
        <w:gridCol w:w="993"/>
        <w:gridCol w:w="708"/>
        <w:gridCol w:w="1134"/>
      </w:tblGrid>
      <w:tr w:rsidR="00345B84" w:rsidRPr="003D7C5B" w:rsidTr="00CA24E5">
        <w:trPr>
          <w:trHeight w:val="264"/>
        </w:trPr>
        <w:tc>
          <w:tcPr>
            <w:tcW w:w="724" w:type="dxa"/>
            <w:tcBorders>
              <w:top w:val="nil"/>
              <w:left w:val="nil"/>
              <w:bottom w:val="nil"/>
              <w:right w:val="nil"/>
            </w:tcBorders>
            <w:shd w:val="clear" w:color="auto" w:fill="auto"/>
            <w:noWrap/>
            <w:vAlign w:val="bottom"/>
            <w:hideMark/>
          </w:tcPr>
          <w:p w:rsidR="00345B84" w:rsidRPr="003D7C5B" w:rsidRDefault="00345B84" w:rsidP="00345B84"/>
        </w:tc>
        <w:tc>
          <w:tcPr>
            <w:tcW w:w="5387" w:type="dxa"/>
            <w:tcBorders>
              <w:top w:val="nil"/>
              <w:left w:val="nil"/>
              <w:bottom w:val="nil"/>
              <w:right w:val="nil"/>
            </w:tcBorders>
            <w:shd w:val="clear" w:color="auto" w:fill="auto"/>
            <w:vAlign w:val="bottom"/>
            <w:hideMark/>
          </w:tcPr>
          <w:p w:rsidR="00345B84" w:rsidRPr="003D7C5B" w:rsidRDefault="00345B84" w:rsidP="00345B84"/>
        </w:tc>
        <w:tc>
          <w:tcPr>
            <w:tcW w:w="850" w:type="dxa"/>
            <w:tcBorders>
              <w:top w:val="nil"/>
              <w:left w:val="nil"/>
              <w:bottom w:val="nil"/>
              <w:right w:val="nil"/>
            </w:tcBorders>
            <w:shd w:val="clear" w:color="auto" w:fill="auto"/>
            <w:vAlign w:val="bottom"/>
            <w:hideMark/>
          </w:tcPr>
          <w:p w:rsidR="00345B84" w:rsidRPr="003D7C5B" w:rsidRDefault="00345B84" w:rsidP="00345B84"/>
        </w:tc>
        <w:tc>
          <w:tcPr>
            <w:tcW w:w="993" w:type="dxa"/>
            <w:tcBorders>
              <w:top w:val="nil"/>
              <w:left w:val="nil"/>
              <w:bottom w:val="nil"/>
              <w:right w:val="nil"/>
            </w:tcBorders>
            <w:shd w:val="clear" w:color="auto" w:fill="auto"/>
            <w:vAlign w:val="bottom"/>
            <w:hideMark/>
          </w:tcPr>
          <w:p w:rsidR="00345B84" w:rsidRPr="003D7C5B" w:rsidRDefault="00345B84" w:rsidP="00345B84"/>
        </w:tc>
        <w:tc>
          <w:tcPr>
            <w:tcW w:w="708" w:type="dxa"/>
            <w:tcBorders>
              <w:top w:val="nil"/>
              <w:left w:val="nil"/>
              <w:bottom w:val="nil"/>
              <w:right w:val="nil"/>
            </w:tcBorders>
            <w:shd w:val="clear" w:color="auto" w:fill="auto"/>
            <w:vAlign w:val="bottom"/>
            <w:hideMark/>
          </w:tcPr>
          <w:p w:rsidR="00345B84" w:rsidRPr="003D7C5B" w:rsidRDefault="00345B84" w:rsidP="00345B84"/>
        </w:tc>
        <w:tc>
          <w:tcPr>
            <w:tcW w:w="1134" w:type="dxa"/>
            <w:tcBorders>
              <w:top w:val="nil"/>
              <w:left w:val="nil"/>
              <w:bottom w:val="nil"/>
              <w:right w:val="nil"/>
            </w:tcBorders>
            <w:shd w:val="clear" w:color="auto" w:fill="auto"/>
            <w:vAlign w:val="bottom"/>
            <w:hideMark/>
          </w:tcPr>
          <w:p w:rsidR="00345B84" w:rsidRPr="003D7C5B" w:rsidRDefault="00345B84" w:rsidP="00345B84">
            <w:r w:rsidRPr="003D7C5B">
              <w:t>тыс. руб.</w:t>
            </w:r>
          </w:p>
        </w:tc>
      </w:tr>
      <w:tr w:rsidR="00345B84" w:rsidRPr="003D7C5B" w:rsidTr="00CA24E5">
        <w:trPr>
          <w:trHeight w:val="2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3D7C5B" w:rsidRDefault="00345B84" w:rsidP="00CA24E5">
            <w:pPr>
              <w:ind w:hanging="93"/>
              <w:jc w:val="center"/>
              <w:rPr>
                <w:b/>
                <w:bCs/>
              </w:rPr>
            </w:pPr>
            <w:r w:rsidRPr="003D7C5B">
              <w:rPr>
                <w:b/>
                <w:bCs/>
              </w:rPr>
              <w:t>КВСР</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КФСР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812E59">
            <w:pPr>
              <w:ind w:left="-108"/>
              <w:jc w:val="center"/>
              <w:rPr>
                <w:b/>
                <w:bCs/>
              </w:rPr>
            </w:pPr>
            <w:r w:rsidRPr="003D7C5B">
              <w:rPr>
                <w:b/>
                <w:bCs/>
              </w:rPr>
              <w:t>Исполнено</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001</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Администрация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161451" w:rsidP="003D7C5B">
            <w:pPr>
              <w:ind w:hanging="108"/>
              <w:jc w:val="right"/>
              <w:rPr>
                <w:b/>
                <w:bCs/>
              </w:rPr>
            </w:pPr>
            <w:r w:rsidRPr="003D7C5B">
              <w:rPr>
                <w:b/>
                <w:bCs/>
              </w:rPr>
              <w:t>488</w:t>
            </w:r>
            <w:r w:rsidR="00345B84" w:rsidRPr="003D7C5B">
              <w:rPr>
                <w:b/>
                <w:bCs/>
              </w:rPr>
              <w:t>926,3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1304219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37 204,2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248,8</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11 540,2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5 050,5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bookmarkStart w:id="2" w:name="RANGE!A20"/>
            <w:r w:rsidRPr="003D7C5B">
              <w:t> </w:t>
            </w:r>
            <w:bookmarkEnd w:id="2"/>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bookmarkStart w:id="3" w:name="RANGE!E20"/>
            <w:r w:rsidRPr="003D7C5B">
              <w:t>121</w:t>
            </w:r>
            <w:bookmarkEnd w:id="3"/>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1 679,6</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1 202,5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200,5</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296,5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5 974,0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1 793,0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421,6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229,4</w:t>
            </w:r>
          </w:p>
        </w:tc>
      </w:tr>
      <w:tr w:rsidR="00345B84" w:rsidRPr="003D7C5B" w:rsidTr="00CA24E5">
        <w:trPr>
          <w:trHeight w:val="1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961,0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226,0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610,5</w:t>
            </w:r>
          </w:p>
        </w:tc>
      </w:tr>
      <w:tr w:rsidR="00345B84" w:rsidRPr="003D7C5B" w:rsidTr="00CA24E5">
        <w:trPr>
          <w:trHeight w:val="55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2 392,4</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275,1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407,1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21,4</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338,5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149,9</w:t>
            </w:r>
          </w:p>
        </w:tc>
      </w:tr>
      <w:tr w:rsidR="00345B84" w:rsidRPr="003D7C5B" w:rsidTr="00CA24E5">
        <w:trPr>
          <w:trHeight w:val="1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167,8</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171,1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6 978,8</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1 008,9</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831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82,3</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205,0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1 723,7</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1 073,2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110,9</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8,8</w:t>
            </w:r>
          </w:p>
        </w:tc>
      </w:tr>
      <w:tr w:rsidR="00345B84" w:rsidRPr="003D7C5B" w:rsidTr="00CA24E5">
        <w:trPr>
          <w:trHeight w:val="27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Исполнение полномочий по иным обязательствам в рамках обеспечения деятельности органов местного самоуправления и непрограммных расходов </w:t>
            </w:r>
            <w:r w:rsidRPr="003D7C5B">
              <w:lastRenderedPageBreak/>
              <w:t>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35,2</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152,1</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831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158,0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Осуществление расходов за достижения наилучших </w:t>
            </w:r>
            <w:proofErr w:type="gramStart"/>
            <w:r w:rsidRPr="003D7C5B">
              <w:t>значений показателей эффективности деятельности органов местного самоуправления</w:t>
            </w:r>
            <w:proofErr w:type="gramEnd"/>
            <w:r w:rsidRPr="003D7C5B">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2 120,8</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Осуществление расходов за достижения наилучших </w:t>
            </w:r>
            <w:proofErr w:type="gramStart"/>
            <w:r w:rsidRPr="003D7C5B">
              <w:t>значений показателей эффективности деятельности органов местного самоуправления</w:t>
            </w:r>
            <w:proofErr w:type="gramEnd"/>
            <w:r w:rsidRPr="003D7C5B">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1 898,2</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1857022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93,0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79,7</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2 048,0</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0904224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567,0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0904225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4,7</w:t>
            </w:r>
          </w:p>
        </w:tc>
      </w:tr>
      <w:tr w:rsidR="00345B84" w:rsidRPr="003D7C5B" w:rsidTr="0058442C">
        <w:trPr>
          <w:trHeight w:val="152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0907043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6 000,0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1224230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1224230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433,3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5 961,2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2 340,0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2 883,3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2 221,0</w:t>
            </w:r>
          </w:p>
        </w:tc>
      </w:tr>
      <w:tr w:rsidR="00345B84" w:rsidRPr="003D7C5B" w:rsidTr="00CA24E5">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460,1</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92,7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467,1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1 253,8</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197,4</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2 036,5</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785,9</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51,7</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11 787,3</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59,1</w:t>
            </w:r>
          </w:p>
        </w:tc>
      </w:tr>
      <w:tr w:rsidR="00345B84" w:rsidRPr="003D7C5B" w:rsidTr="00AB6F3F">
        <w:trPr>
          <w:trHeight w:val="15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0334286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6 812,5</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4 620,3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0537056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114 043,9</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2 435,3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3 093,9</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1217067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40 000,0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1 175,3</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112,2</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662,6</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286,4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2 878,3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1 044,0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1215018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7 700,0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1217066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35 504,3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1 011,6</w:t>
            </w:r>
          </w:p>
        </w:tc>
      </w:tr>
      <w:tr w:rsidR="00345B84" w:rsidRPr="003D7C5B" w:rsidTr="00CA24E5">
        <w:trPr>
          <w:trHeight w:val="1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150,0</w:t>
            </w:r>
          </w:p>
        </w:tc>
      </w:tr>
      <w:tr w:rsidR="00345B84" w:rsidRPr="003D7C5B" w:rsidTr="00CA24E5">
        <w:trPr>
          <w:trHeight w:val="9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 xml:space="preserve">Предоставление социальных выплат </w:t>
            </w:r>
            <w:r w:rsidR="00A17410" w:rsidRPr="003D7C5B">
              <w:t>молодым</w:t>
            </w:r>
            <w:r w:rsidRPr="003D7C5B">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0614241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180,0</w:t>
            </w:r>
          </w:p>
        </w:tc>
      </w:tr>
      <w:tr w:rsidR="00345B84" w:rsidRPr="003D7C5B" w:rsidTr="00CA24E5">
        <w:trPr>
          <w:trHeight w:val="56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A17410" w:rsidP="00345B84">
            <w:pPr>
              <w:outlineLvl w:val="0"/>
            </w:pPr>
            <w:r w:rsidRPr="003D7C5B">
              <w:t xml:space="preserve">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w:t>
            </w:r>
            <w:r w:rsidRPr="003D7C5B">
              <w:lastRenderedPageBreak/>
              <w:t>граждан на территории муниципального образования Приозерский муниципальный район Ленинградской области" (в соответствии с ФЦП "Жилище")</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0614242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397,6</w:t>
            </w:r>
          </w:p>
        </w:tc>
      </w:tr>
      <w:tr w:rsidR="00345B84" w:rsidRPr="003D7C5B" w:rsidTr="00CA24E5">
        <w:trPr>
          <w:trHeight w:val="200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0615020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613,0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0617075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30 989,0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0617076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4 555,7</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0624240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109,0</w:t>
            </w:r>
          </w:p>
        </w:tc>
      </w:tr>
      <w:tr w:rsidR="00345B84" w:rsidRPr="003D7C5B" w:rsidTr="00CA24E5">
        <w:trPr>
          <w:trHeight w:val="1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0627074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13 015,2</w:t>
            </w:r>
          </w:p>
        </w:tc>
      </w:tr>
      <w:tr w:rsidR="00345B84" w:rsidRPr="003D7C5B" w:rsidTr="00CA24E5">
        <w:trPr>
          <w:trHeight w:val="18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3D7C5B">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0635134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2 895,1</w:t>
            </w:r>
          </w:p>
        </w:tc>
      </w:tr>
      <w:tr w:rsidR="00345B84" w:rsidRPr="003D7C5B" w:rsidTr="00CA24E5">
        <w:trPr>
          <w:trHeight w:val="11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 xml:space="preserve">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w:t>
            </w:r>
            <w:r w:rsidRPr="003D7C5B">
              <w:lastRenderedPageBreak/>
              <w:t>установленных федеральным и областным законодательством" муниципальной программы "Обеспечение качественным жильем граждан</w:t>
            </w:r>
            <w:proofErr w:type="gramEnd"/>
            <w:r w:rsidRPr="003D7C5B">
              <w:t xml:space="preserve">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0635135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723,8</w:t>
            </w:r>
          </w:p>
        </w:tc>
      </w:tr>
      <w:tr w:rsidR="00345B84" w:rsidRPr="003D7C5B" w:rsidTr="00CA24E5">
        <w:trPr>
          <w:trHeight w:val="1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3D7C5B">
              <w:t xml:space="preserve">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0637141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1 447,6</w:t>
            </w:r>
          </w:p>
        </w:tc>
      </w:tr>
      <w:tr w:rsidR="00345B84" w:rsidRPr="003D7C5B" w:rsidTr="00CA24E5">
        <w:trPr>
          <w:trHeight w:val="163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3D7C5B">
              <w:t xml:space="preserve">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0645082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846,2</w:t>
            </w:r>
          </w:p>
        </w:tc>
      </w:tr>
      <w:tr w:rsidR="00345B84" w:rsidRPr="003D7C5B" w:rsidTr="00CA24E5">
        <w:trPr>
          <w:trHeight w:val="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3D7C5B">
              <w:t xml:space="preserve">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0647139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20 204,8</w:t>
            </w:r>
          </w:p>
        </w:tc>
      </w:tr>
      <w:tr w:rsidR="00345B84" w:rsidRPr="003D7C5B" w:rsidTr="00CA24E5">
        <w:trPr>
          <w:trHeight w:val="173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531,4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0314285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962,7</w:t>
            </w:r>
          </w:p>
        </w:tc>
      </w:tr>
      <w:tr w:rsidR="00345B84" w:rsidRPr="003D7C5B" w:rsidTr="00CA24E5">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0334286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408,8</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4 457,4</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0337066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445,8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38 566,9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16 000,0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1 505,0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960,0</w:t>
            </w:r>
          </w:p>
        </w:tc>
      </w:tr>
      <w:tr w:rsidR="00345B84" w:rsidRPr="003D7C5B" w:rsidTr="00CA24E5">
        <w:trPr>
          <w:trHeight w:val="6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002</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Контрольно-счетный орган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2 102,9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515,6</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189,6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934,4</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1826251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461,8</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003</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Совет депутатов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3 139,2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1 552,2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w:t>
            </w:r>
          </w:p>
        </w:tc>
      </w:tr>
      <w:tr w:rsidR="00345B84" w:rsidRPr="003D7C5B" w:rsidTr="00CA24E5">
        <w:trPr>
          <w:trHeight w:val="5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968,2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615,3</w:t>
            </w:r>
          </w:p>
        </w:tc>
      </w:tr>
      <w:tr w:rsidR="00345B84" w:rsidRPr="003D7C5B" w:rsidTr="00CA24E5">
        <w:trPr>
          <w:trHeight w:val="1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CA24E5">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015</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Комитет социальной защиты населения администрации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301 979,3</w:t>
            </w:r>
          </w:p>
        </w:tc>
      </w:tr>
      <w:tr w:rsidR="00345B84" w:rsidRPr="003D7C5B" w:rsidTr="00CA24E5">
        <w:trPr>
          <w:trHeight w:val="1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69,8</w:t>
            </w:r>
          </w:p>
        </w:tc>
      </w:tr>
      <w:tr w:rsidR="00345B84" w:rsidRPr="003D7C5B" w:rsidTr="00CA24E5">
        <w:trPr>
          <w:trHeight w:val="27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3D7C5B">
              <w:t>поддержки</w:t>
            </w:r>
            <w:proofErr w:type="gramEnd"/>
            <w:r w:rsidRPr="003D7C5B">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836,3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0214301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4 616,5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8 626,7</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3 519,9</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31 763,2</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11,0</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58,6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384,6</w:t>
            </w:r>
          </w:p>
        </w:tc>
      </w:tr>
      <w:tr w:rsidR="00345B84" w:rsidRPr="003D7C5B" w:rsidTr="00CA24E5">
        <w:trPr>
          <w:trHeight w:val="8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185,0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1 630,2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0215250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665,7</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w:t>
            </w:r>
            <w:r w:rsidRPr="003D7C5B">
              <w:lastRenderedPageBreak/>
              <w:t>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0215250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74 734,3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0216270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0216270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165,6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21 262,0</w:t>
            </w:r>
          </w:p>
        </w:tc>
      </w:tr>
      <w:tr w:rsidR="00345B84" w:rsidRPr="003D7C5B" w:rsidTr="00CA24E5">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383,6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w:t>
            </w:r>
            <w:r w:rsidRPr="003D7C5B">
              <w:lastRenderedPageBreak/>
              <w:t>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0,2</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1 384,0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151,7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16 549,7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248,0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31 009,3</w:t>
            </w:r>
          </w:p>
        </w:tc>
      </w:tr>
      <w:tr w:rsidR="00345B84" w:rsidRPr="003D7C5B" w:rsidTr="00CA24E5">
        <w:trPr>
          <w:trHeight w:val="5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781,9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17 831,1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23,5</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4 666,5</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1 200,1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464,3</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3D7C5B">
              <w:t xml:space="preserve"> части к ним</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317,2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0235380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16 405,1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57,0</w:t>
            </w:r>
          </w:p>
        </w:tc>
      </w:tr>
      <w:tr w:rsidR="00345B84" w:rsidRPr="003D7C5B" w:rsidTr="00CA24E5">
        <w:trPr>
          <w:trHeight w:val="55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149,0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0,1</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4 081,9</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7 429,7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1 039,1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0,8</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w:t>
            </w:r>
            <w:r w:rsidRPr="003D7C5B">
              <w:lastRenderedPageBreak/>
              <w:t>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10 100,2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263,8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11 520,0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1 119,8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29,3</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0274302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0274302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1 341,5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0235084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3 623,8</w:t>
            </w:r>
          </w:p>
        </w:tc>
      </w:tr>
      <w:tr w:rsidR="00345B84" w:rsidRPr="003D7C5B" w:rsidTr="00CA24E5">
        <w:trPr>
          <w:trHeight w:val="15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0237131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5 213,5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224,0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11 805,1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215,6</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2 438,4</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220,1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8,8</w:t>
            </w:r>
          </w:p>
        </w:tc>
      </w:tr>
      <w:tr w:rsidR="00345B84" w:rsidRPr="003D7C5B" w:rsidTr="00A424C6">
        <w:trPr>
          <w:trHeight w:val="133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25,0</w:t>
            </w:r>
          </w:p>
        </w:tc>
      </w:tr>
      <w:tr w:rsidR="00345B84" w:rsidRPr="003D7C5B" w:rsidTr="00A424C6">
        <w:trPr>
          <w:trHeight w:val="6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026</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Комитет финансов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69 858,0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4 799,0</w:t>
            </w:r>
          </w:p>
        </w:tc>
      </w:tr>
      <w:tr w:rsidR="00345B84" w:rsidRPr="003D7C5B" w:rsidTr="00CA24E5">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275,0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2 077,2</w:t>
            </w:r>
          </w:p>
        </w:tc>
      </w:tr>
      <w:tr w:rsidR="00345B84" w:rsidRPr="003D7C5B" w:rsidTr="00CA24E5">
        <w:trPr>
          <w:trHeight w:val="70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517,7</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1846252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2 887,4</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1846252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431,5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1847102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498,0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1847102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24,9</w:t>
            </w:r>
          </w:p>
        </w:tc>
      </w:tr>
      <w:tr w:rsidR="00345B84" w:rsidRPr="003D7C5B" w:rsidTr="00CA24E5">
        <w:trPr>
          <w:trHeight w:val="56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w:t>
            </w:r>
            <w:r w:rsidRPr="003D7C5B">
              <w:lastRenderedPageBreak/>
              <w:t>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5,4</w:t>
            </w:r>
          </w:p>
        </w:tc>
      </w:tr>
      <w:tr w:rsidR="00345B84" w:rsidRPr="003D7C5B" w:rsidTr="00CA24E5">
        <w:trPr>
          <w:trHeight w:val="5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2 397,4</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1 776,7</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0410</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1847010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1 381,9</w:t>
            </w:r>
          </w:p>
        </w:tc>
      </w:tr>
      <w:tr w:rsidR="00345B84" w:rsidRPr="003D7C5B" w:rsidTr="00CA24E5">
        <w:trPr>
          <w:trHeight w:val="55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16 357,5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2 720,1</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1301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730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273,3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8 000,0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11 613,6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5 000,0</w:t>
            </w:r>
          </w:p>
        </w:tc>
      </w:tr>
      <w:tr w:rsidR="00345B84" w:rsidRPr="003D7C5B" w:rsidTr="00CA24E5">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w:t>
            </w:r>
            <w:r w:rsidRPr="003D7C5B">
              <w:lastRenderedPageBreak/>
              <w:t>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1403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8 819,4</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lastRenderedPageBreak/>
              <w:t>871</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83 912,1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8 503,0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327,0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1 270,1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23 717,7</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122,3</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28,0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w:t>
            </w:r>
            <w:r w:rsidRPr="003D7C5B">
              <w:lastRenderedPageBreak/>
              <w:t>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3 021,8</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25,0</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431,5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w:t>
            </w:r>
          </w:p>
        </w:tc>
      </w:tr>
      <w:tr w:rsidR="00345B84" w:rsidRPr="003D7C5B" w:rsidTr="00CA24E5">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2 685,0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3 297,6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9,9</w:t>
            </w:r>
          </w:p>
        </w:tc>
      </w:tr>
      <w:tr w:rsidR="00345B84" w:rsidRPr="003D7C5B" w:rsidTr="00CA24E5">
        <w:trPr>
          <w:trHeight w:val="8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0517036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0517044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98,6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5 077,1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1 810,0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0527036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1 011,0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0527037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130,0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168,7</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w:t>
            </w:r>
          </w:p>
        </w:tc>
      </w:tr>
      <w:tr w:rsidR="00345B84" w:rsidRPr="003D7C5B" w:rsidTr="00CA24E5">
        <w:trPr>
          <w:trHeight w:val="5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18,1</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73,0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12,9</w:t>
            </w:r>
          </w:p>
        </w:tc>
      </w:tr>
      <w:tr w:rsidR="00345B84" w:rsidRPr="003D7C5B" w:rsidTr="00CA24E5">
        <w:trPr>
          <w:trHeight w:val="5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107,7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613,7</w:t>
            </w:r>
          </w:p>
        </w:tc>
      </w:tr>
      <w:tr w:rsidR="00345B84" w:rsidRPr="003D7C5B" w:rsidTr="00CA24E5">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1 930,5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79,2</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360,1</w:t>
            </w:r>
          </w:p>
        </w:tc>
      </w:tr>
      <w:tr w:rsidR="00345B84" w:rsidRPr="003D7C5B" w:rsidTr="00CA24E5">
        <w:trPr>
          <w:trHeight w:val="5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18 600,0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8 913,9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0327042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0327041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320,0</w:t>
            </w:r>
          </w:p>
        </w:tc>
      </w:tr>
      <w:tr w:rsidR="00345B84" w:rsidRPr="003D7C5B" w:rsidTr="00CA24E5">
        <w:trPr>
          <w:trHeight w:val="6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908</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Муниципальное учреждение "Централизованная бухгалтерия комитета образования администрации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986 474,6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87 469,1</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73 958,8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277,9</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25 895,2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0115059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33 248,0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0117047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87 382,0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115 303,0</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8 008,5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0164260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1 415,6</w:t>
            </w:r>
          </w:p>
        </w:tc>
      </w:tr>
      <w:tr w:rsidR="00345B84" w:rsidRPr="003D7C5B" w:rsidTr="00C01844">
        <w:trPr>
          <w:trHeight w:val="1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424,0</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526,5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0197049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1 306,0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3 480,6</w:t>
            </w:r>
          </w:p>
        </w:tc>
      </w:tr>
      <w:tr w:rsidR="00345B84" w:rsidRPr="003D7C5B" w:rsidTr="00CA24E5">
        <w:trPr>
          <w:trHeight w:val="8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13 297,3</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66 918,4</w:t>
            </w:r>
          </w:p>
        </w:tc>
      </w:tr>
      <w:tr w:rsidR="00345B84" w:rsidRPr="003D7C5B" w:rsidTr="00CA24E5">
        <w:trPr>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132,5</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120,9</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529,8</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268,7</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360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24,4</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0125097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1 000,0</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0127050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2 196,1</w:t>
            </w:r>
          </w:p>
        </w:tc>
      </w:tr>
      <w:tr w:rsidR="00345B84" w:rsidRPr="003D7C5B" w:rsidTr="009A3B2B">
        <w:trPr>
          <w:trHeight w:val="17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0127137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7 301,2</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293 662,9</w:t>
            </w:r>
          </w:p>
        </w:tc>
      </w:tr>
      <w:tr w:rsidR="00345B84" w:rsidRPr="003D7C5B" w:rsidTr="00C01844">
        <w:trPr>
          <w:trHeight w:val="21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9 396,9</w:t>
            </w:r>
          </w:p>
        </w:tc>
      </w:tr>
      <w:tr w:rsidR="00345B84" w:rsidRPr="003D7C5B" w:rsidTr="00C01844">
        <w:trPr>
          <w:trHeight w:val="15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0134262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1 196,6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36 376,7</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30,0</w:t>
            </w:r>
          </w:p>
        </w:tc>
      </w:tr>
      <w:tr w:rsidR="00345B84" w:rsidRPr="003D7C5B" w:rsidTr="00CA24E5">
        <w:trPr>
          <w:trHeight w:val="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6 213,6</w:t>
            </w:r>
          </w:p>
        </w:tc>
      </w:tr>
      <w:tr w:rsidR="00345B84" w:rsidRPr="003D7C5B" w:rsidTr="00CA24E5">
        <w:trPr>
          <w:trHeight w:val="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350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45,0</w:t>
            </w:r>
          </w:p>
        </w:tc>
      </w:tr>
      <w:tr w:rsidR="00345B84" w:rsidRPr="003D7C5B" w:rsidTr="00CA24E5">
        <w:trPr>
          <w:trHeight w:val="28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0164260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1 537,0</w:t>
            </w:r>
          </w:p>
        </w:tc>
      </w:tr>
      <w:tr w:rsidR="00345B84" w:rsidRPr="003D7C5B" w:rsidTr="00CA24E5">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w:t>
            </w:r>
            <w:r w:rsidRPr="003D7C5B">
              <w:lastRenderedPageBreak/>
              <w:t>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0174260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989,1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30,5</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1 434,9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5 066,0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0197057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648,6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137,6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773,6</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3 000,0</w:t>
            </w:r>
          </w:p>
        </w:tc>
      </w:tr>
      <w:tr w:rsidR="00345B84" w:rsidRPr="003D7C5B" w:rsidTr="00CA24E5">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1 315,9</w:t>
            </w:r>
          </w:p>
        </w:tc>
      </w:tr>
      <w:tr w:rsidR="00345B84" w:rsidRPr="003D7C5B" w:rsidTr="00CA24E5">
        <w:trPr>
          <w:trHeight w:val="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w:t>
            </w:r>
            <w:r w:rsidRPr="003D7C5B">
              <w:lastRenderedPageBreak/>
              <w:t>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685,7</w:t>
            </w:r>
          </w:p>
        </w:tc>
      </w:tr>
      <w:tr w:rsidR="00345B84" w:rsidRPr="003D7C5B" w:rsidTr="00CA24E5">
        <w:trPr>
          <w:trHeight w:val="1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13 589,4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0157060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4 347,9</w:t>
            </w:r>
          </w:p>
        </w:tc>
      </w:tr>
      <w:tr w:rsidR="00345B84" w:rsidRPr="003D7C5B" w:rsidTr="00CA24E5">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45,0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477,9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49,8</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311,6</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62,3</w:t>
            </w:r>
          </w:p>
        </w:tc>
      </w:tr>
      <w:tr w:rsidR="00345B84" w:rsidRPr="003D7C5B" w:rsidTr="00CA24E5">
        <w:trPr>
          <w:trHeight w:val="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389,3</w:t>
            </w:r>
          </w:p>
        </w:tc>
      </w:tr>
      <w:tr w:rsidR="00345B84" w:rsidRPr="003D7C5B" w:rsidTr="00CA24E5">
        <w:trPr>
          <w:trHeight w:val="70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77,9</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0137208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14 300,1</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2 593,9</w:t>
            </w:r>
          </w:p>
        </w:tc>
      </w:tr>
      <w:tr w:rsidR="00345B84" w:rsidRPr="003D7C5B" w:rsidTr="00CA24E5">
        <w:trPr>
          <w:trHeight w:val="4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674,4</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259,0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400,0</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16 224,1</w:t>
            </w:r>
          </w:p>
        </w:tc>
      </w:tr>
      <w:tr w:rsidR="00345B84" w:rsidRPr="003D7C5B" w:rsidTr="00CA24E5">
        <w:trPr>
          <w:trHeight w:val="28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598,7</w:t>
            </w:r>
          </w:p>
        </w:tc>
      </w:tr>
      <w:tr w:rsidR="00345B84" w:rsidRPr="003D7C5B" w:rsidTr="00CA24E5">
        <w:trPr>
          <w:trHeight w:val="163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3D7C5B">
              <w:t xml:space="preserve"> муниципальном </w:t>
            </w:r>
            <w:proofErr w:type="gramStart"/>
            <w:r w:rsidRPr="003D7C5B">
              <w:t>образовании</w:t>
            </w:r>
            <w:proofErr w:type="gramEnd"/>
            <w:r w:rsidRPr="003D7C5B">
              <w:t xml:space="preserve">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747,1</w:t>
            </w:r>
          </w:p>
        </w:tc>
      </w:tr>
      <w:tr w:rsidR="00345B84" w:rsidRPr="003D7C5B" w:rsidTr="00CA24E5">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120,0</w:t>
            </w:r>
          </w:p>
        </w:tc>
      </w:tr>
      <w:tr w:rsidR="00345B84" w:rsidRPr="003D7C5B" w:rsidTr="00C01844">
        <w:trPr>
          <w:trHeight w:val="2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w:t>
            </w:r>
            <w:r w:rsidR="00FC2AA2">
              <w:t>й), в приемных семьях</w:t>
            </w:r>
            <w:proofErr w:type="gramEnd"/>
            <w:r w:rsidR="00FC2AA2">
              <w:t xml:space="preserve">, </w:t>
            </w:r>
            <w:proofErr w:type="gramStart"/>
            <w:r w:rsidR="00FC2AA2">
              <w:t>в случае</w:t>
            </w:r>
            <w:r w:rsidRPr="003D7C5B">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w:t>
            </w:r>
            <w:proofErr w:type="gramEnd"/>
            <w:r w:rsidRPr="003D7C5B">
              <w:t xml:space="preserve">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w:t>
            </w:r>
            <w:r w:rsidRPr="003D7C5B">
              <w:lastRenderedPageBreak/>
              <w:t>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600,2</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lastRenderedPageBreak/>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10 485,1</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75,5</w:t>
            </w:r>
          </w:p>
        </w:tc>
      </w:tr>
      <w:tr w:rsidR="00345B84" w:rsidRPr="003D7C5B" w:rsidTr="00CA24E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462,3</w:t>
            </w:r>
          </w:p>
        </w:tc>
      </w:tr>
      <w:tr w:rsidR="00345B84" w:rsidRPr="003D7C5B" w:rsidTr="00CA24E5">
        <w:trPr>
          <w:trHeight w:val="8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5 440,6</w:t>
            </w:r>
          </w:p>
        </w:tc>
      </w:tr>
      <w:tr w:rsidR="00345B84" w:rsidRPr="003D7C5B" w:rsidTr="00CA24E5">
        <w:trPr>
          <w:trHeight w:val="8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5387"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19 985,0</w:t>
            </w:r>
          </w:p>
        </w:tc>
      </w:tr>
      <w:tr w:rsidR="00CA24E5" w:rsidRPr="003D7C5B" w:rsidTr="00CA24E5">
        <w:trPr>
          <w:trHeight w:val="264"/>
        </w:trPr>
        <w:tc>
          <w:tcPr>
            <w:tcW w:w="61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A24E5" w:rsidRPr="003D7C5B" w:rsidRDefault="00CA24E5" w:rsidP="00345B84">
            <w:pPr>
              <w:rPr>
                <w:b/>
                <w:bCs/>
              </w:rPr>
            </w:pPr>
            <w:r w:rsidRPr="003D7C5B">
              <w:rPr>
                <w:b/>
                <w:bCs/>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CA24E5" w:rsidRPr="003D7C5B" w:rsidRDefault="00CA24E5"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CA24E5" w:rsidRPr="003D7C5B" w:rsidRDefault="00CA24E5"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CA24E5" w:rsidRPr="003D7C5B" w:rsidRDefault="00CA24E5"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CA24E5" w:rsidRPr="003D7C5B" w:rsidRDefault="00CA24E5" w:rsidP="00CE4B65">
            <w:pPr>
              <w:ind w:left="-108"/>
              <w:jc w:val="right"/>
              <w:rPr>
                <w:b/>
                <w:bCs/>
              </w:rPr>
            </w:pPr>
            <w:r w:rsidRPr="003D7C5B">
              <w:rPr>
                <w:b/>
                <w:bCs/>
              </w:rPr>
              <w:t>1936392,4</w:t>
            </w:r>
          </w:p>
        </w:tc>
      </w:tr>
    </w:tbl>
    <w:p w:rsidR="00345B84" w:rsidRPr="001D7F8F" w:rsidRDefault="00345B84" w:rsidP="00A53365">
      <w:pPr>
        <w:rPr>
          <w:sz w:val="22"/>
          <w:szCs w:val="22"/>
        </w:rPr>
      </w:pPr>
    </w:p>
    <w:p w:rsidR="00722A16" w:rsidRPr="001D7F8F" w:rsidRDefault="00722A16">
      <w:pPr>
        <w:rPr>
          <w:sz w:val="22"/>
          <w:szCs w:val="22"/>
        </w:rPr>
      </w:pPr>
      <w:r w:rsidRPr="001D7F8F">
        <w:rPr>
          <w:sz w:val="22"/>
          <w:szCs w:val="22"/>
        </w:rPr>
        <w:br w:type="page"/>
      </w:r>
    </w:p>
    <w:p w:rsidR="001855E9" w:rsidRPr="001855E9" w:rsidRDefault="001855E9" w:rsidP="001855E9">
      <w:pPr>
        <w:jc w:val="right"/>
      </w:pPr>
      <w:r w:rsidRPr="001855E9">
        <w:lastRenderedPageBreak/>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AE0015" w:rsidP="001855E9">
      <w:pPr>
        <w:jc w:val="right"/>
      </w:pPr>
      <w:r>
        <w:t>от 03.06</w:t>
      </w:r>
      <w:r w:rsidR="001855E9">
        <w:t>.2015 г. № 55</w:t>
      </w:r>
    </w:p>
    <w:p w:rsidR="001855E9" w:rsidRPr="001855E9" w:rsidRDefault="001855E9" w:rsidP="001855E9">
      <w:pPr>
        <w:jc w:val="right"/>
      </w:pPr>
      <w:r w:rsidRPr="001855E9">
        <w:t>п</w:t>
      </w:r>
      <w:r>
        <w:t>риложение 6</w:t>
      </w:r>
    </w:p>
    <w:p w:rsidR="00722A16" w:rsidRDefault="00722A16" w:rsidP="00722A16">
      <w:pPr>
        <w:jc w:val="right"/>
        <w:rPr>
          <w:sz w:val="22"/>
          <w:szCs w:val="22"/>
        </w:rPr>
      </w:pPr>
    </w:p>
    <w:p w:rsidR="003B0645" w:rsidRPr="001D7F8F" w:rsidRDefault="003B0645" w:rsidP="00722A16">
      <w:pPr>
        <w:jc w:val="right"/>
        <w:rPr>
          <w:sz w:val="22"/>
          <w:szCs w:val="22"/>
        </w:rPr>
      </w:pPr>
    </w:p>
    <w:p w:rsidR="00722A16" w:rsidRPr="001F3682" w:rsidRDefault="00722A16" w:rsidP="003B0645">
      <w:pPr>
        <w:tabs>
          <w:tab w:val="left" w:pos="709"/>
        </w:tabs>
        <w:ind w:firstLine="709"/>
        <w:jc w:val="center"/>
        <w:rPr>
          <w:sz w:val="24"/>
          <w:szCs w:val="24"/>
        </w:rPr>
      </w:pPr>
      <w:r w:rsidRPr="001F3682">
        <w:rPr>
          <w:sz w:val="24"/>
          <w:szCs w:val="24"/>
        </w:rPr>
        <w:t>Источники внутреннего финансирования дефицита бюджета МО Приозерский муниципальный район Ленинградской области за 2014 год по кодам групп, подгрупп, статей, видов источников дефицитов бюджетов, кодов классификации операций сектора государственного управления, относящихся к источникам финансирования дефицитов бюджетов</w:t>
      </w:r>
    </w:p>
    <w:tbl>
      <w:tblPr>
        <w:tblW w:w="9513" w:type="dxa"/>
        <w:tblInd w:w="93" w:type="dxa"/>
        <w:tblLook w:val="04A0"/>
      </w:tblPr>
      <w:tblGrid>
        <w:gridCol w:w="2992"/>
        <w:gridCol w:w="4536"/>
        <w:gridCol w:w="1985"/>
      </w:tblGrid>
      <w:tr w:rsidR="00DD50F6" w:rsidRPr="00A424C6" w:rsidTr="002F1D90">
        <w:trPr>
          <w:trHeight w:val="324"/>
        </w:trPr>
        <w:tc>
          <w:tcPr>
            <w:tcW w:w="2992" w:type="dxa"/>
            <w:tcBorders>
              <w:top w:val="nil"/>
              <w:left w:val="nil"/>
              <w:bottom w:val="nil"/>
              <w:right w:val="nil"/>
            </w:tcBorders>
            <w:shd w:val="clear" w:color="auto" w:fill="auto"/>
            <w:noWrap/>
            <w:vAlign w:val="bottom"/>
            <w:hideMark/>
          </w:tcPr>
          <w:p w:rsidR="00DD50F6" w:rsidRPr="00A424C6" w:rsidRDefault="00DD50F6" w:rsidP="003174AC">
            <w:pPr>
              <w:rPr>
                <w:sz w:val="22"/>
                <w:szCs w:val="22"/>
              </w:rPr>
            </w:pPr>
          </w:p>
        </w:tc>
        <w:tc>
          <w:tcPr>
            <w:tcW w:w="4536" w:type="dxa"/>
            <w:tcBorders>
              <w:top w:val="nil"/>
              <w:left w:val="nil"/>
              <w:bottom w:val="nil"/>
              <w:right w:val="nil"/>
            </w:tcBorders>
            <w:shd w:val="clear" w:color="auto" w:fill="auto"/>
            <w:noWrap/>
            <w:vAlign w:val="bottom"/>
            <w:hideMark/>
          </w:tcPr>
          <w:p w:rsidR="00DD50F6" w:rsidRPr="00A424C6" w:rsidRDefault="00DD50F6" w:rsidP="003174AC">
            <w:pPr>
              <w:rPr>
                <w:sz w:val="22"/>
                <w:szCs w:val="22"/>
              </w:rPr>
            </w:pPr>
          </w:p>
        </w:tc>
        <w:tc>
          <w:tcPr>
            <w:tcW w:w="1985" w:type="dxa"/>
            <w:tcBorders>
              <w:top w:val="nil"/>
              <w:left w:val="nil"/>
              <w:bottom w:val="nil"/>
              <w:right w:val="nil"/>
            </w:tcBorders>
            <w:shd w:val="clear" w:color="auto" w:fill="auto"/>
            <w:noWrap/>
            <w:vAlign w:val="bottom"/>
            <w:hideMark/>
          </w:tcPr>
          <w:p w:rsidR="00DD50F6" w:rsidRPr="00A424C6" w:rsidRDefault="00DD50F6" w:rsidP="00DD50F6">
            <w:pPr>
              <w:jc w:val="right"/>
              <w:rPr>
                <w:sz w:val="22"/>
                <w:szCs w:val="22"/>
              </w:rPr>
            </w:pPr>
            <w:r w:rsidRPr="00A424C6">
              <w:rPr>
                <w:sz w:val="22"/>
                <w:szCs w:val="22"/>
              </w:rPr>
              <w:t>тыс. руб.</w:t>
            </w:r>
          </w:p>
        </w:tc>
      </w:tr>
      <w:tr w:rsidR="00DD50F6" w:rsidRPr="00A424C6" w:rsidTr="002F1D90">
        <w:trPr>
          <w:trHeight w:val="312"/>
        </w:trPr>
        <w:tc>
          <w:tcPr>
            <w:tcW w:w="2992" w:type="dxa"/>
            <w:tcBorders>
              <w:top w:val="single" w:sz="8" w:space="0" w:color="auto"/>
              <w:left w:val="single" w:sz="8" w:space="0" w:color="auto"/>
              <w:bottom w:val="nil"/>
              <w:right w:val="nil"/>
            </w:tcBorders>
            <w:shd w:val="clear" w:color="auto" w:fill="auto"/>
            <w:noWrap/>
            <w:vAlign w:val="bottom"/>
            <w:hideMark/>
          </w:tcPr>
          <w:p w:rsidR="00DD50F6" w:rsidRPr="00A424C6" w:rsidRDefault="00DD50F6" w:rsidP="003174AC">
            <w:pPr>
              <w:jc w:val="center"/>
              <w:rPr>
                <w:sz w:val="22"/>
                <w:szCs w:val="22"/>
              </w:rPr>
            </w:pPr>
            <w:r w:rsidRPr="00A424C6">
              <w:rPr>
                <w:sz w:val="22"/>
                <w:szCs w:val="22"/>
              </w:rPr>
              <w:t xml:space="preserve">Код </w:t>
            </w:r>
          </w:p>
        </w:tc>
        <w:tc>
          <w:tcPr>
            <w:tcW w:w="4536" w:type="dxa"/>
            <w:tcBorders>
              <w:top w:val="single" w:sz="8" w:space="0" w:color="auto"/>
              <w:left w:val="single" w:sz="8" w:space="0" w:color="auto"/>
              <w:bottom w:val="nil"/>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 xml:space="preserve">Наименование </w:t>
            </w:r>
          </w:p>
        </w:tc>
        <w:tc>
          <w:tcPr>
            <w:tcW w:w="1985" w:type="dxa"/>
            <w:tcBorders>
              <w:top w:val="single" w:sz="8" w:space="0" w:color="auto"/>
              <w:left w:val="nil"/>
              <w:bottom w:val="nil"/>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 xml:space="preserve">Исполнено </w:t>
            </w:r>
          </w:p>
        </w:tc>
      </w:tr>
      <w:tr w:rsidR="00DD50F6" w:rsidRPr="00A424C6" w:rsidTr="00C01844">
        <w:trPr>
          <w:trHeight w:val="630"/>
        </w:trPr>
        <w:tc>
          <w:tcPr>
            <w:tcW w:w="2992" w:type="dxa"/>
            <w:tcBorders>
              <w:top w:val="single" w:sz="4" w:space="0" w:color="auto"/>
              <w:left w:val="single" w:sz="8" w:space="0" w:color="auto"/>
              <w:bottom w:val="single" w:sz="4" w:space="0" w:color="auto"/>
              <w:right w:val="nil"/>
            </w:tcBorders>
            <w:shd w:val="clear" w:color="auto" w:fill="auto"/>
            <w:noWrap/>
            <w:vAlign w:val="bottom"/>
            <w:hideMark/>
          </w:tcPr>
          <w:p w:rsidR="00DD50F6" w:rsidRPr="00A424C6" w:rsidRDefault="00DD50F6" w:rsidP="003174AC">
            <w:pPr>
              <w:rPr>
                <w:sz w:val="22"/>
                <w:szCs w:val="22"/>
              </w:rPr>
            </w:pPr>
            <w:r w:rsidRPr="00A424C6">
              <w:rPr>
                <w:sz w:val="22"/>
                <w:szCs w:val="22"/>
              </w:rPr>
              <w:t xml:space="preserve">01  03  00  </w:t>
            </w:r>
            <w:proofErr w:type="spellStart"/>
            <w:r w:rsidRPr="00A424C6">
              <w:rPr>
                <w:sz w:val="22"/>
                <w:szCs w:val="22"/>
              </w:rPr>
              <w:t>00</w:t>
            </w:r>
            <w:proofErr w:type="spellEnd"/>
            <w:r w:rsidRPr="00A424C6">
              <w:rPr>
                <w:sz w:val="22"/>
                <w:szCs w:val="22"/>
              </w:rPr>
              <w:t xml:space="preserve">  05  0000  810</w:t>
            </w:r>
          </w:p>
        </w:tc>
        <w:tc>
          <w:tcPr>
            <w:tcW w:w="453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D50F6" w:rsidRPr="00A424C6" w:rsidRDefault="00DD50F6" w:rsidP="003174AC">
            <w:pPr>
              <w:rPr>
                <w:sz w:val="22"/>
                <w:szCs w:val="22"/>
              </w:rPr>
            </w:pPr>
            <w:r w:rsidRPr="00A424C6">
              <w:rPr>
                <w:sz w:val="22"/>
                <w:szCs w:val="22"/>
              </w:rPr>
              <w:t xml:space="preserve">Погашение бюджетных кредитов от других бюджетов бюджетной системы бюджетами муниципальных районов </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-4 000,0</w:t>
            </w:r>
          </w:p>
        </w:tc>
      </w:tr>
      <w:tr w:rsidR="00DD50F6" w:rsidRPr="00A424C6" w:rsidTr="00C01844">
        <w:trPr>
          <w:trHeight w:val="428"/>
        </w:trPr>
        <w:tc>
          <w:tcPr>
            <w:tcW w:w="2992" w:type="dxa"/>
            <w:tcBorders>
              <w:top w:val="nil"/>
              <w:left w:val="single" w:sz="8" w:space="0" w:color="auto"/>
              <w:bottom w:val="single" w:sz="4" w:space="0" w:color="auto"/>
              <w:right w:val="nil"/>
            </w:tcBorders>
            <w:shd w:val="clear" w:color="auto" w:fill="auto"/>
            <w:noWrap/>
            <w:vAlign w:val="bottom"/>
            <w:hideMark/>
          </w:tcPr>
          <w:p w:rsidR="00DD50F6" w:rsidRPr="00A424C6" w:rsidRDefault="00DD50F6" w:rsidP="003174AC">
            <w:pPr>
              <w:rPr>
                <w:sz w:val="22"/>
                <w:szCs w:val="22"/>
              </w:rPr>
            </w:pPr>
            <w:r w:rsidRPr="00A424C6">
              <w:rPr>
                <w:sz w:val="22"/>
                <w:szCs w:val="22"/>
              </w:rPr>
              <w:t xml:space="preserve">01  05  00  </w:t>
            </w:r>
            <w:proofErr w:type="spellStart"/>
            <w:r w:rsidRPr="00A424C6">
              <w:rPr>
                <w:sz w:val="22"/>
                <w:szCs w:val="22"/>
              </w:rPr>
              <w:t>00</w:t>
            </w:r>
            <w:proofErr w:type="spellEnd"/>
            <w:r w:rsidRPr="00A424C6">
              <w:rPr>
                <w:sz w:val="22"/>
                <w:szCs w:val="22"/>
              </w:rPr>
              <w:t xml:space="preserve">  </w:t>
            </w:r>
            <w:proofErr w:type="spellStart"/>
            <w:r w:rsidRPr="00A424C6">
              <w:rPr>
                <w:sz w:val="22"/>
                <w:szCs w:val="22"/>
              </w:rPr>
              <w:t>00</w:t>
            </w:r>
            <w:proofErr w:type="spellEnd"/>
            <w:r w:rsidRPr="00A424C6">
              <w:rPr>
                <w:sz w:val="22"/>
                <w:szCs w:val="22"/>
              </w:rPr>
              <w:t xml:space="preserve">  0000  000</w:t>
            </w:r>
          </w:p>
        </w:tc>
        <w:tc>
          <w:tcPr>
            <w:tcW w:w="4536" w:type="dxa"/>
            <w:tcBorders>
              <w:top w:val="nil"/>
              <w:left w:val="single" w:sz="8" w:space="0" w:color="auto"/>
              <w:bottom w:val="single" w:sz="4" w:space="0" w:color="auto"/>
              <w:right w:val="single" w:sz="8" w:space="0" w:color="auto"/>
            </w:tcBorders>
            <w:shd w:val="clear" w:color="auto" w:fill="auto"/>
            <w:vAlign w:val="bottom"/>
            <w:hideMark/>
          </w:tcPr>
          <w:p w:rsidR="00DD50F6" w:rsidRPr="00A424C6" w:rsidRDefault="00DD50F6" w:rsidP="003174AC">
            <w:pPr>
              <w:rPr>
                <w:sz w:val="22"/>
                <w:szCs w:val="22"/>
              </w:rPr>
            </w:pPr>
            <w:r w:rsidRPr="00A424C6">
              <w:rPr>
                <w:sz w:val="22"/>
                <w:szCs w:val="22"/>
              </w:rPr>
              <w:t>Изменение оста</w:t>
            </w:r>
            <w:r w:rsidR="002F1D90" w:rsidRPr="00A424C6">
              <w:rPr>
                <w:sz w:val="22"/>
                <w:szCs w:val="22"/>
              </w:rPr>
              <w:t>тков средств на счетах по учету</w:t>
            </w:r>
            <w:r w:rsidRPr="00A424C6">
              <w:rPr>
                <w:sz w:val="22"/>
                <w:szCs w:val="22"/>
              </w:rPr>
              <w:t xml:space="preserve"> средств бюджета</w:t>
            </w:r>
          </w:p>
        </w:tc>
        <w:tc>
          <w:tcPr>
            <w:tcW w:w="1985" w:type="dxa"/>
            <w:tcBorders>
              <w:top w:val="nil"/>
              <w:left w:val="nil"/>
              <w:bottom w:val="single" w:sz="4" w:space="0" w:color="auto"/>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7 630,5</w:t>
            </w:r>
          </w:p>
        </w:tc>
      </w:tr>
      <w:tr w:rsidR="00DD50F6" w:rsidRPr="00A424C6" w:rsidTr="00C01844">
        <w:trPr>
          <w:trHeight w:val="564"/>
        </w:trPr>
        <w:tc>
          <w:tcPr>
            <w:tcW w:w="2992" w:type="dxa"/>
            <w:tcBorders>
              <w:top w:val="nil"/>
              <w:left w:val="single" w:sz="8" w:space="0" w:color="auto"/>
              <w:bottom w:val="single" w:sz="4" w:space="0" w:color="auto"/>
              <w:right w:val="nil"/>
            </w:tcBorders>
            <w:shd w:val="clear" w:color="auto" w:fill="auto"/>
            <w:noWrap/>
            <w:vAlign w:val="bottom"/>
            <w:hideMark/>
          </w:tcPr>
          <w:p w:rsidR="00DD50F6" w:rsidRPr="00A424C6" w:rsidRDefault="00DD50F6" w:rsidP="003174AC">
            <w:pPr>
              <w:rPr>
                <w:sz w:val="22"/>
                <w:szCs w:val="22"/>
              </w:rPr>
            </w:pPr>
            <w:r w:rsidRPr="00A424C6">
              <w:rPr>
                <w:sz w:val="22"/>
                <w:szCs w:val="22"/>
              </w:rPr>
              <w:t>01  05  02  01  05  0000  510</w:t>
            </w:r>
          </w:p>
        </w:tc>
        <w:tc>
          <w:tcPr>
            <w:tcW w:w="4536" w:type="dxa"/>
            <w:tcBorders>
              <w:top w:val="nil"/>
              <w:left w:val="single" w:sz="8" w:space="0" w:color="auto"/>
              <w:bottom w:val="single" w:sz="4" w:space="0" w:color="auto"/>
              <w:right w:val="single" w:sz="8" w:space="0" w:color="auto"/>
            </w:tcBorders>
            <w:shd w:val="clear" w:color="auto" w:fill="auto"/>
            <w:vAlign w:val="bottom"/>
            <w:hideMark/>
          </w:tcPr>
          <w:p w:rsidR="00DD50F6" w:rsidRPr="00A424C6" w:rsidRDefault="00DD50F6" w:rsidP="003174AC">
            <w:pPr>
              <w:rPr>
                <w:sz w:val="22"/>
                <w:szCs w:val="22"/>
              </w:rPr>
            </w:pPr>
            <w:r w:rsidRPr="00A424C6">
              <w:rPr>
                <w:sz w:val="22"/>
                <w:szCs w:val="22"/>
              </w:rPr>
              <w:t>Увеличение п</w:t>
            </w:r>
            <w:r w:rsidR="00470308" w:rsidRPr="00A424C6">
              <w:rPr>
                <w:sz w:val="22"/>
                <w:szCs w:val="22"/>
              </w:rPr>
              <w:t>рочих остатков денежных средств</w:t>
            </w:r>
            <w:r w:rsidRPr="00A424C6">
              <w:rPr>
                <w:sz w:val="22"/>
                <w:szCs w:val="22"/>
              </w:rPr>
              <w:t xml:space="preserve"> бюджетов муниципальных районов</w:t>
            </w:r>
          </w:p>
        </w:tc>
        <w:tc>
          <w:tcPr>
            <w:tcW w:w="1985" w:type="dxa"/>
            <w:tcBorders>
              <w:top w:val="nil"/>
              <w:left w:val="nil"/>
              <w:bottom w:val="single" w:sz="4" w:space="0" w:color="auto"/>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-2 023 521,2</w:t>
            </w:r>
          </w:p>
        </w:tc>
      </w:tr>
      <w:tr w:rsidR="00DD50F6" w:rsidRPr="00A424C6" w:rsidTr="00C01844">
        <w:trPr>
          <w:trHeight w:val="544"/>
        </w:trPr>
        <w:tc>
          <w:tcPr>
            <w:tcW w:w="2992" w:type="dxa"/>
            <w:tcBorders>
              <w:top w:val="nil"/>
              <w:left w:val="single" w:sz="8" w:space="0" w:color="auto"/>
              <w:bottom w:val="single" w:sz="8" w:space="0" w:color="auto"/>
              <w:right w:val="nil"/>
            </w:tcBorders>
            <w:shd w:val="clear" w:color="auto" w:fill="auto"/>
            <w:noWrap/>
            <w:vAlign w:val="bottom"/>
            <w:hideMark/>
          </w:tcPr>
          <w:p w:rsidR="00DD50F6" w:rsidRPr="00A424C6" w:rsidRDefault="00DD50F6" w:rsidP="003174AC">
            <w:pPr>
              <w:rPr>
                <w:sz w:val="22"/>
                <w:szCs w:val="22"/>
              </w:rPr>
            </w:pPr>
            <w:r w:rsidRPr="00A424C6">
              <w:rPr>
                <w:sz w:val="22"/>
                <w:szCs w:val="22"/>
              </w:rPr>
              <w:t>01  05  02  01  05  0000  610</w:t>
            </w: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DD50F6" w:rsidRPr="00A424C6" w:rsidRDefault="00DD50F6" w:rsidP="003174AC">
            <w:pPr>
              <w:rPr>
                <w:sz w:val="22"/>
                <w:szCs w:val="22"/>
              </w:rPr>
            </w:pPr>
            <w:r w:rsidRPr="00A424C6">
              <w:rPr>
                <w:sz w:val="22"/>
                <w:szCs w:val="22"/>
              </w:rPr>
              <w:t>Уменьшение п</w:t>
            </w:r>
            <w:r w:rsidR="00470308" w:rsidRPr="00A424C6">
              <w:rPr>
                <w:sz w:val="22"/>
                <w:szCs w:val="22"/>
              </w:rPr>
              <w:t>рочих остатков денежных средств</w:t>
            </w:r>
            <w:r w:rsidRPr="00A424C6">
              <w:rPr>
                <w:sz w:val="22"/>
                <w:szCs w:val="22"/>
              </w:rPr>
              <w:t xml:space="preserve"> бюджетов муниципальных районов</w:t>
            </w:r>
          </w:p>
        </w:tc>
        <w:tc>
          <w:tcPr>
            <w:tcW w:w="1985" w:type="dxa"/>
            <w:tcBorders>
              <w:top w:val="nil"/>
              <w:left w:val="nil"/>
              <w:bottom w:val="single" w:sz="8" w:space="0" w:color="auto"/>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2 031 151,7</w:t>
            </w:r>
          </w:p>
        </w:tc>
      </w:tr>
      <w:tr w:rsidR="00DD50F6" w:rsidRPr="00A424C6" w:rsidTr="002F1D90">
        <w:trPr>
          <w:trHeight w:val="483"/>
        </w:trPr>
        <w:tc>
          <w:tcPr>
            <w:tcW w:w="2992" w:type="dxa"/>
            <w:tcBorders>
              <w:top w:val="nil"/>
              <w:left w:val="single" w:sz="8" w:space="0" w:color="auto"/>
              <w:bottom w:val="single" w:sz="8" w:space="0" w:color="auto"/>
              <w:right w:val="nil"/>
            </w:tcBorders>
            <w:shd w:val="clear" w:color="auto" w:fill="auto"/>
            <w:noWrap/>
            <w:vAlign w:val="bottom"/>
            <w:hideMark/>
          </w:tcPr>
          <w:p w:rsidR="00DD50F6" w:rsidRPr="00A424C6" w:rsidRDefault="00DD50F6" w:rsidP="003174AC">
            <w:pPr>
              <w:rPr>
                <w:sz w:val="22"/>
                <w:szCs w:val="22"/>
              </w:rPr>
            </w:pPr>
            <w:r w:rsidRPr="00A424C6">
              <w:rPr>
                <w:sz w:val="22"/>
                <w:szCs w:val="22"/>
              </w:rPr>
              <w:t> </w:t>
            </w: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DD50F6" w:rsidRPr="00A424C6" w:rsidRDefault="00DD50F6" w:rsidP="003174AC">
            <w:pPr>
              <w:rPr>
                <w:sz w:val="22"/>
                <w:szCs w:val="22"/>
              </w:rPr>
            </w:pPr>
            <w:r w:rsidRPr="00A424C6">
              <w:rPr>
                <w:sz w:val="22"/>
                <w:szCs w:val="22"/>
              </w:rPr>
              <w:t xml:space="preserve">Всего источников финансирования дефицита бюджета </w:t>
            </w:r>
          </w:p>
        </w:tc>
        <w:tc>
          <w:tcPr>
            <w:tcW w:w="1985" w:type="dxa"/>
            <w:tcBorders>
              <w:top w:val="nil"/>
              <w:left w:val="nil"/>
              <w:bottom w:val="single" w:sz="8" w:space="0" w:color="auto"/>
              <w:right w:val="single" w:sz="8" w:space="0" w:color="auto"/>
            </w:tcBorders>
            <w:shd w:val="clear" w:color="auto" w:fill="auto"/>
            <w:noWrap/>
            <w:vAlign w:val="bottom"/>
            <w:hideMark/>
          </w:tcPr>
          <w:p w:rsidR="00DD50F6" w:rsidRPr="00A424C6" w:rsidRDefault="00DD50F6" w:rsidP="003174AC">
            <w:pPr>
              <w:jc w:val="center"/>
              <w:rPr>
                <w:sz w:val="22"/>
                <w:szCs w:val="22"/>
              </w:rPr>
            </w:pPr>
            <w:r w:rsidRPr="00A424C6">
              <w:rPr>
                <w:sz w:val="22"/>
                <w:szCs w:val="22"/>
              </w:rPr>
              <w:t>3 630,5</w:t>
            </w:r>
          </w:p>
        </w:tc>
      </w:tr>
    </w:tbl>
    <w:p w:rsidR="00057CB7" w:rsidRDefault="00057CB7">
      <w:pPr>
        <w:rPr>
          <w:sz w:val="22"/>
          <w:szCs w:val="22"/>
        </w:rPr>
      </w:pPr>
    </w:p>
    <w:p w:rsidR="00C01844" w:rsidRDefault="00C01844">
      <w:pPr>
        <w:rPr>
          <w:sz w:val="22"/>
          <w:szCs w:val="22"/>
        </w:rPr>
      </w:pPr>
    </w:p>
    <w:p w:rsidR="00C01844" w:rsidRPr="001D7F8F" w:rsidRDefault="00C01844">
      <w:pPr>
        <w:rPr>
          <w:sz w:val="22"/>
          <w:szCs w:val="22"/>
        </w:rPr>
      </w:pPr>
    </w:p>
    <w:p w:rsidR="001855E9" w:rsidRPr="001855E9" w:rsidRDefault="001855E9" w:rsidP="001855E9">
      <w:pPr>
        <w:jc w:val="right"/>
      </w:pPr>
      <w:r w:rsidRPr="001855E9">
        <w:t>УТВЕРЖДЕНЫ</w:t>
      </w:r>
    </w:p>
    <w:p w:rsidR="001855E9" w:rsidRPr="001855E9" w:rsidRDefault="001855E9" w:rsidP="001855E9">
      <w:pPr>
        <w:jc w:val="right"/>
      </w:pPr>
      <w:r w:rsidRPr="001855E9">
        <w:t>решением Совета депутатов</w:t>
      </w:r>
    </w:p>
    <w:p w:rsidR="001855E9" w:rsidRPr="001855E9" w:rsidRDefault="001855E9" w:rsidP="001855E9">
      <w:pPr>
        <w:jc w:val="right"/>
      </w:pPr>
      <w:r w:rsidRPr="001855E9">
        <w:t>муниципального образования</w:t>
      </w:r>
    </w:p>
    <w:p w:rsidR="001855E9" w:rsidRPr="001855E9" w:rsidRDefault="001855E9" w:rsidP="001855E9">
      <w:pPr>
        <w:jc w:val="right"/>
      </w:pPr>
      <w:r w:rsidRPr="001855E9">
        <w:t>Приозерский муниципальный район</w:t>
      </w:r>
    </w:p>
    <w:p w:rsidR="001855E9" w:rsidRDefault="001855E9" w:rsidP="001855E9">
      <w:pPr>
        <w:jc w:val="right"/>
      </w:pPr>
      <w:r w:rsidRPr="001855E9">
        <w:t>Ленинградской области</w:t>
      </w:r>
    </w:p>
    <w:p w:rsidR="001855E9" w:rsidRPr="001855E9" w:rsidRDefault="00AE0015" w:rsidP="001855E9">
      <w:pPr>
        <w:jc w:val="right"/>
      </w:pPr>
      <w:r>
        <w:t>от 03.06</w:t>
      </w:r>
      <w:r w:rsidR="001855E9">
        <w:t>.2015 г. № 55</w:t>
      </w:r>
    </w:p>
    <w:p w:rsidR="001855E9" w:rsidRPr="001855E9" w:rsidRDefault="001855E9" w:rsidP="001855E9">
      <w:pPr>
        <w:jc w:val="right"/>
      </w:pPr>
      <w:r w:rsidRPr="001855E9">
        <w:t>п</w:t>
      </w:r>
      <w:r>
        <w:t>риложение 7</w:t>
      </w:r>
    </w:p>
    <w:p w:rsidR="00DD50F6" w:rsidRDefault="00DD50F6" w:rsidP="00A53365">
      <w:pPr>
        <w:rPr>
          <w:sz w:val="22"/>
          <w:szCs w:val="22"/>
        </w:rPr>
      </w:pPr>
    </w:p>
    <w:p w:rsidR="003B0645" w:rsidRPr="001D7F8F" w:rsidRDefault="003B0645" w:rsidP="00A53365">
      <w:pPr>
        <w:rPr>
          <w:sz w:val="22"/>
          <w:szCs w:val="22"/>
        </w:rPr>
      </w:pPr>
    </w:p>
    <w:p w:rsidR="00DD50F6" w:rsidRPr="001F3682" w:rsidRDefault="00DD50F6" w:rsidP="002F1D90">
      <w:pPr>
        <w:jc w:val="center"/>
        <w:rPr>
          <w:sz w:val="24"/>
          <w:szCs w:val="24"/>
        </w:rPr>
      </w:pPr>
      <w:r w:rsidRPr="001F3682">
        <w:rPr>
          <w:sz w:val="24"/>
          <w:szCs w:val="24"/>
        </w:rPr>
        <w:t xml:space="preserve">Источники внутреннего финансирования дефицита бюджета МО Приозерский муниципальный район Ленинградской области за 2014 год по кодам </w:t>
      </w:r>
      <w:proofErr w:type="gramStart"/>
      <w:r w:rsidRPr="001F3682">
        <w:rPr>
          <w:sz w:val="24"/>
          <w:szCs w:val="24"/>
        </w:rPr>
        <w:t>классификации источников финансирования дефицитов бюджетов</w:t>
      </w:r>
      <w:proofErr w:type="gramEnd"/>
    </w:p>
    <w:tbl>
      <w:tblPr>
        <w:tblW w:w="9513" w:type="dxa"/>
        <w:tblInd w:w="93" w:type="dxa"/>
        <w:tblLayout w:type="fixed"/>
        <w:tblLook w:val="04A0"/>
      </w:tblPr>
      <w:tblGrid>
        <w:gridCol w:w="3134"/>
        <w:gridCol w:w="4819"/>
        <w:gridCol w:w="1560"/>
      </w:tblGrid>
      <w:tr w:rsidR="003174AC" w:rsidRPr="00A424C6" w:rsidTr="00DD50F6">
        <w:trPr>
          <w:trHeight w:val="312"/>
        </w:trPr>
        <w:tc>
          <w:tcPr>
            <w:tcW w:w="3134" w:type="dxa"/>
            <w:tcBorders>
              <w:top w:val="nil"/>
              <w:left w:val="nil"/>
              <w:bottom w:val="nil"/>
              <w:right w:val="nil"/>
            </w:tcBorders>
            <w:shd w:val="clear" w:color="auto" w:fill="auto"/>
            <w:noWrap/>
            <w:vAlign w:val="bottom"/>
            <w:hideMark/>
          </w:tcPr>
          <w:p w:rsidR="003174AC" w:rsidRPr="00A424C6" w:rsidRDefault="003174AC" w:rsidP="00DD50F6">
            <w:pPr>
              <w:rPr>
                <w:sz w:val="22"/>
                <w:szCs w:val="22"/>
              </w:rPr>
            </w:pPr>
          </w:p>
        </w:tc>
        <w:tc>
          <w:tcPr>
            <w:tcW w:w="4819" w:type="dxa"/>
            <w:tcBorders>
              <w:top w:val="nil"/>
              <w:left w:val="nil"/>
              <w:bottom w:val="nil"/>
              <w:right w:val="nil"/>
            </w:tcBorders>
            <w:shd w:val="clear" w:color="auto" w:fill="auto"/>
            <w:noWrap/>
            <w:vAlign w:val="bottom"/>
            <w:hideMark/>
          </w:tcPr>
          <w:p w:rsidR="003174AC" w:rsidRPr="00A424C6" w:rsidRDefault="003174AC" w:rsidP="003174AC">
            <w:pPr>
              <w:rPr>
                <w:sz w:val="22"/>
                <w:szCs w:val="22"/>
              </w:rPr>
            </w:pPr>
          </w:p>
        </w:tc>
        <w:tc>
          <w:tcPr>
            <w:tcW w:w="1560" w:type="dxa"/>
            <w:tcBorders>
              <w:top w:val="nil"/>
              <w:left w:val="nil"/>
              <w:bottom w:val="nil"/>
              <w:right w:val="nil"/>
            </w:tcBorders>
            <w:shd w:val="clear" w:color="auto" w:fill="auto"/>
            <w:noWrap/>
            <w:vAlign w:val="bottom"/>
            <w:hideMark/>
          </w:tcPr>
          <w:p w:rsidR="003174AC" w:rsidRPr="00A424C6" w:rsidRDefault="00DD50F6" w:rsidP="00656D3A">
            <w:pPr>
              <w:jc w:val="right"/>
              <w:rPr>
                <w:sz w:val="22"/>
                <w:szCs w:val="22"/>
              </w:rPr>
            </w:pPr>
            <w:r w:rsidRPr="00A424C6">
              <w:rPr>
                <w:sz w:val="22"/>
                <w:szCs w:val="22"/>
              </w:rPr>
              <w:t xml:space="preserve"> </w:t>
            </w:r>
            <w:r w:rsidR="003174AC" w:rsidRPr="00A424C6">
              <w:rPr>
                <w:sz w:val="22"/>
                <w:szCs w:val="22"/>
              </w:rPr>
              <w:t>тыс.</w:t>
            </w:r>
            <w:r w:rsidRPr="00A424C6">
              <w:rPr>
                <w:sz w:val="22"/>
                <w:szCs w:val="22"/>
              </w:rPr>
              <w:t xml:space="preserve"> </w:t>
            </w:r>
            <w:r w:rsidR="003174AC" w:rsidRPr="00A424C6">
              <w:rPr>
                <w:sz w:val="22"/>
                <w:szCs w:val="22"/>
              </w:rPr>
              <w:t>руб.</w:t>
            </w:r>
          </w:p>
        </w:tc>
      </w:tr>
      <w:tr w:rsidR="003174AC" w:rsidRPr="00A424C6" w:rsidTr="00DD50F6">
        <w:trPr>
          <w:trHeight w:val="31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4AC" w:rsidRPr="00A424C6" w:rsidRDefault="003174AC" w:rsidP="003174AC">
            <w:pPr>
              <w:jc w:val="center"/>
              <w:rPr>
                <w:b/>
                <w:bCs/>
                <w:sz w:val="22"/>
                <w:szCs w:val="22"/>
              </w:rPr>
            </w:pPr>
            <w:r w:rsidRPr="00A424C6">
              <w:rPr>
                <w:b/>
                <w:bCs/>
                <w:sz w:val="22"/>
                <w:szCs w:val="22"/>
              </w:rPr>
              <w:t xml:space="preserve">Код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174AC" w:rsidRPr="00A424C6" w:rsidRDefault="003174AC" w:rsidP="003174AC">
            <w:pPr>
              <w:jc w:val="center"/>
              <w:rPr>
                <w:b/>
                <w:bCs/>
                <w:sz w:val="22"/>
                <w:szCs w:val="22"/>
              </w:rPr>
            </w:pPr>
            <w:r w:rsidRPr="00A424C6">
              <w:rPr>
                <w:b/>
                <w:bCs/>
                <w:sz w:val="22"/>
                <w:szCs w:val="22"/>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74AC" w:rsidRPr="00A424C6" w:rsidRDefault="003174AC" w:rsidP="003174AC">
            <w:pPr>
              <w:jc w:val="center"/>
              <w:rPr>
                <w:b/>
                <w:bCs/>
                <w:sz w:val="22"/>
                <w:szCs w:val="22"/>
              </w:rPr>
            </w:pPr>
            <w:r w:rsidRPr="00A424C6">
              <w:rPr>
                <w:b/>
                <w:bCs/>
                <w:sz w:val="22"/>
                <w:szCs w:val="22"/>
              </w:rPr>
              <w:t xml:space="preserve">Исполнено </w:t>
            </w:r>
          </w:p>
        </w:tc>
      </w:tr>
      <w:tr w:rsidR="003174AC" w:rsidRPr="00A424C6" w:rsidTr="00DD50F6">
        <w:trPr>
          <w:trHeight w:val="624"/>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A424C6" w:rsidRDefault="003174AC" w:rsidP="00014856">
            <w:pPr>
              <w:rPr>
                <w:sz w:val="22"/>
                <w:szCs w:val="22"/>
              </w:rPr>
            </w:pPr>
            <w:r w:rsidRPr="00A424C6">
              <w:rPr>
                <w:sz w:val="22"/>
                <w:szCs w:val="22"/>
              </w:rPr>
              <w:t>026 01 03 00 00 05 0000</w:t>
            </w:r>
            <w:r w:rsidR="00014856" w:rsidRPr="00A424C6">
              <w:rPr>
                <w:sz w:val="22"/>
                <w:szCs w:val="22"/>
              </w:rPr>
              <w:t xml:space="preserve"> 8</w:t>
            </w:r>
            <w:r w:rsidRPr="00A424C6">
              <w:rPr>
                <w:sz w:val="22"/>
                <w:szCs w:val="22"/>
              </w:rPr>
              <w:t>10</w:t>
            </w:r>
          </w:p>
        </w:tc>
        <w:tc>
          <w:tcPr>
            <w:tcW w:w="4819" w:type="dxa"/>
            <w:tcBorders>
              <w:top w:val="nil"/>
              <w:left w:val="nil"/>
              <w:bottom w:val="single" w:sz="4" w:space="0" w:color="auto"/>
              <w:right w:val="single" w:sz="4" w:space="0" w:color="auto"/>
            </w:tcBorders>
            <w:shd w:val="clear" w:color="auto" w:fill="auto"/>
            <w:vAlign w:val="bottom"/>
            <w:hideMark/>
          </w:tcPr>
          <w:p w:rsidR="003174AC" w:rsidRPr="00A424C6" w:rsidRDefault="003174AC" w:rsidP="003174AC">
            <w:pPr>
              <w:rPr>
                <w:sz w:val="22"/>
                <w:szCs w:val="22"/>
              </w:rPr>
            </w:pPr>
            <w:r w:rsidRPr="00A424C6">
              <w:rPr>
                <w:sz w:val="22"/>
                <w:szCs w:val="22"/>
              </w:rPr>
              <w:t xml:space="preserve">Погашение бюджетных кредитов от других бюджетов бюджетной системы бюджетами муниципальных районов </w:t>
            </w:r>
          </w:p>
        </w:tc>
        <w:tc>
          <w:tcPr>
            <w:tcW w:w="1560" w:type="dxa"/>
            <w:tcBorders>
              <w:top w:val="nil"/>
              <w:left w:val="nil"/>
              <w:bottom w:val="single" w:sz="4" w:space="0" w:color="auto"/>
              <w:right w:val="single" w:sz="4" w:space="0" w:color="auto"/>
            </w:tcBorders>
            <w:shd w:val="clear" w:color="auto" w:fill="auto"/>
            <w:vAlign w:val="center"/>
            <w:hideMark/>
          </w:tcPr>
          <w:p w:rsidR="003174AC" w:rsidRPr="00A424C6" w:rsidRDefault="003174AC" w:rsidP="003174AC">
            <w:pPr>
              <w:jc w:val="center"/>
              <w:rPr>
                <w:sz w:val="22"/>
                <w:szCs w:val="22"/>
              </w:rPr>
            </w:pPr>
            <w:r w:rsidRPr="00A424C6">
              <w:rPr>
                <w:sz w:val="22"/>
                <w:szCs w:val="22"/>
              </w:rPr>
              <w:t>-4000,0</w:t>
            </w:r>
          </w:p>
        </w:tc>
      </w:tr>
      <w:tr w:rsidR="003174AC" w:rsidRPr="00A424C6" w:rsidTr="002F1D90">
        <w:trPr>
          <w:trHeight w:val="54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026 01 05 00 00 00 0000 000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3174AC" w:rsidRPr="00A424C6" w:rsidRDefault="003174AC" w:rsidP="003174AC">
            <w:pPr>
              <w:rPr>
                <w:sz w:val="22"/>
                <w:szCs w:val="22"/>
              </w:rPr>
            </w:pPr>
            <w:r w:rsidRPr="00A424C6">
              <w:rPr>
                <w:sz w:val="22"/>
                <w:szCs w:val="22"/>
              </w:rPr>
              <w:t>Изменение остат</w:t>
            </w:r>
            <w:r w:rsidR="00DD50F6" w:rsidRPr="00A424C6">
              <w:rPr>
                <w:sz w:val="22"/>
                <w:szCs w:val="22"/>
              </w:rPr>
              <w:t xml:space="preserve">ков средств на счетах по учету </w:t>
            </w:r>
            <w:r w:rsidRPr="00A424C6">
              <w:rPr>
                <w:sz w:val="22"/>
                <w:szCs w:val="22"/>
              </w:rPr>
              <w:t>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7 630,5</w:t>
            </w:r>
          </w:p>
        </w:tc>
      </w:tr>
      <w:tr w:rsidR="003174AC" w:rsidRPr="00A424C6" w:rsidTr="002F1D90">
        <w:trPr>
          <w:trHeight w:val="48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026 01 05 02 01 05 0000 510</w:t>
            </w:r>
          </w:p>
        </w:tc>
        <w:tc>
          <w:tcPr>
            <w:tcW w:w="4819" w:type="dxa"/>
            <w:tcBorders>
              <w:top w:val="nil"/>
              <w:left w:val="nil"/>
              <w:bottom w:val="single" w:sz="4" w:space="0" w:color="auto"/>
              <w:right w:val="single" w:sz="4" w:space="0" w:color="auto"/>
            </w:tcBorders>
            <w:shd w:val="clear" w:color="auto" w:fill="auto"/>
            <w:vAlign w:val="bottom"/>
            <w:hideMark/>
          </w:tcPr>
          <w:p w:rsidR="003174AC" w:rsidRPr="00A424C6" w:rsidRDefault="003174AC" w:rsidP="003174AC">
            <w:pPr>
              <w:rPr>
                <w:sz w:val="22"/>
                <w:szCs w:val="22"/>
              </w:rPr>
            </w:pPr>
            <w:r w:rsidRPr="00A424C6">
              <w:rPr>
                <w:sz w:val="22"/>
                <w:szCs w:val="22"/>
              </w:rPr>
              <w:t>Увеличение пр</w:t>
            </w:r>
            <w:r w:rsidR="002F1D90" w:rsidRPr="00A424C6">
              <w:rPr>
                <w:sz w:val="22"/>
                <w:szCs w:val="22"/>
              </w:rPr>
              <w:t xml:space="preserve">очих остатков денежных средств </w:t>
            </w:r>
            <w:r w:rsidRPr="00A424C6">
              <w:rPr>
                <w:sz w:val="22"/>
                <w:szCs w:val="22"/>
              </w:rPr>
              <w:t>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-2 023 521,2</w:t>
            </w:r>
          </w:p>
        </w:tc>
      </w:tr>
      <w:tr w:rsidR="003174AC" w:rsidRPr="00A424C6" w:rsidTr="002F1D90">
        <w:trPr>
          <w:trHeight w:val="56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026 01 05 02 01 05 0000 610</w:t>
            </w:r>
          </w:p>
        </w:tc>
        <w:tc>
          <w:tcPr>
            <w:tcW w:w="4819" w:type="dxa"/>
            <w:tcBorders>
              <w:top w:val="nil"/>
              <w:left w:val="nil"/>
              <w:bottom w:val="single" w:sz="4" w:space="0" w:color="auto"/>
              <w:right w:val="single" w:sz="4" w:space="0" w:color="auto"/>
            </w:tcBorders>
            <w:shd w:val="clear" w:color="auto" w:fill="auto"/>
            <w:vAlign w:val="bottom"/>
            <w:hideMark/>
          </w:tcPr>
          <w:p w:rsidR="003174AC" w:rsidRPr="00A424C6" w:rsidRDefault="003174AC" w:rsidP="003174AC">
            <w:pPr>
              <w:rPr>
                <w:sz w:val="22"/>
                <w:szCs w:val="22"/>
              </w:rPr>
            </w:pPr>
            <w:r w:rsidRPr="00A424C6">
              <w:rPr>
                <w:sz w:val="22"/>
                <w:szCs w:val="22"/>
              </w:rPr>
              <w:t>Уменьшение п</w:t>
            </w:r>
            <w:r w:rsidR="00DD50F6" w:rsidRPr="00A424C6">
              <w:rPr>
                <w:sz w:val="22"/>
                <w:szCs w:val="22"/>
              </w:rPr>
              <w:t>рочих остатков денежных средств</w:t>
            </w:r>
            <w:r w:rsidRPr="00A424C6">
              <w:rPr>
                <w:sz w:val="22"/>
                <w:szCs w:val="22"/>
              </w:rPr>
              <w:t xml:space="preserve">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2 031 151,7</w:t>
            </w:r>
          </w:p>
        </w:tc>
      </w:tr>
      <w:tr w:rsidR="003174AC" w:rsidRPr="00A424C6" w:rsidTr="00DD50F6">
        <w:trPr>
          <w:trHeight w:val="31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A424C6" w:rsidRDefault="003174AC" w:rsidP="003174AC">
            <w:pPr>
              <w:rPr>
                <w:sz w:val="22"/>
                <w:szCs w:val="22"/>
              </w:rPr>
            </w:pPr>
            <w:r w:rsidRPr="00A424C6">
              <w:rPr>
                <w:sz w:val="22"/>
                <w:szCs w:val="22"/>
              </w:rPr>
              <w:t> </w:t>
            </w:r>
          </w:p>
        </w:tc>
        <w:tc>
          <w:tcPr>
            <w:tcW w:w="4819" w:type="dxa"/>
            <w:tcBorders>
              <w:top w:val="nil"/>
              <w:left w:val="nil"/>
              <w:bottom w:val="single" w:sz="4" w:space="0" w:color="auto"/>
              <w:right w:val="single" w:sz="4" w:space="0" w:color="auto"/>
            </w:tcBorders>
            <w:shd w:val="clear" w:color="auto" w:fill="auto"/>
            <w:noWrap/>
            <w:vAlign w:val="bottom"/>
            <w:hideMark/>
          </w:tcPr>
          <w:p w:rsidR="003174AC" w:rsidRPr="00A424C6" w:rsidRDefault="003174AC" w:rsidP="003174AC">
            <w:pPr>
              <w:rPr>
                <w:sz w:val="22"/>
                <w:szCs w:val="22"/>
              </w:rPr>
            </w:pPr>
            <w:r w:rsidRPr="00A424C6">
              <w:rPr>
                <w:sz w:val="22"/>
                <w:szCs w:val="22"/>
              </w:rPr>
              <w:t xml:space="preserve">Всего источников финансирования дефицита бюджета </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A424C6" w:rsidRDefault="003174AC" w:rsidP="003174AC">
            <w:pPr>
              <w:jc w:val="center"/>
              <w:rPr>
                <w:sz w:val="22"/>
                <w:szCs w:val="22"/>
              </w:rPr>
            </w:pPr>
            <w:r w:rsidRPr="00A424C6">
              <w:rPr>
                <w:sz w:val="22"/>
                <w:szCs w:val="22"/>
              </w:rPr>
              <w:t>3 630,5</w:t>
            </w:r>
          </w:p>
        </w:tc>
      </w:tr>
    </w:tbl>
    <w:p w:rsidR="003174AC" w:rsidRPr="001F3682" w:rsidRDefault="003174AC" w:rsidP="002F1D90">
      <w:pPr>
        <w:rPr>
          <w:sz w:val="24"/>
          <w:szCs w:val="24"/>
        </w:rPr>
      </w:pPr>
    </w:p>
    <w:sectPr w:rsidR="003174AC" w:rsidRPr="001F3682" w:rsidSect="00FE0316">
      <w:pgSz w:w="11906" w:h="16838"/>
      <w:pgMar w:top="737" w:right="737" w:bottom="73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74190"/>
    <w:multiLevelType w:val="hybridMultilevel"/>
    <w:tmpl w:val="4E9AC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7A3B72"/>
    <w:rsid w:val="00014856"/>
    <w:rsid w:val="0002071A"/>
    <w:rsid w:val="000213CE"/>
    <w:rsid w:val="00027F4F"/>
    <w:rsid w:val="00044431"/>
    <w:rsid w:val="000448D8"/>
    <w:rsid w:val="00057CB7"/>
    <w:rsid w:val="000A44C6"/>
    <w:rsid w:val="000C0A6B"/>
    <w:rsid w:val="000C1A19"/>
    <w:rsid w:val="000C342F"/>
    <w:rsid w:val="000D47B2"/>
    <w:rsid w:val="000F14FF"/>
    <w:rsid w:val="0010018D"/>
    <w:rsid w:val="001001E5"/>
    <w:rsid w:val="00101A7B"/>
    <w:rsid w:val="00114CE8"/>
    <w:rsid w:val="001165C9"/>
    <w:rsid w:val="001361F9"/>
    <w:rsid w:val="00161451"/>
    <w:rsid w:val="001855E9"/>
    <w:rsid w:val="00191441"/>
    <w:rsid w:val="0019355F"/>
    <w:rsid w:val="0019611B"/>
    <w:rsid w:val="001A0495"/>
    <w:rsid w:val="001A1652"/>
    <w:rsid w:val="001A2440"/>
    <w:rsid w:val="001D0CDC"/>
    <w:rsid w:val="001D7F8F"/>
    <w:rsid w:val="001F3682"/>
    <w:rsid w:val="00214C2B"/>
    <w:rsid w:val="0022524F"/>
    <w:rsid w:val="00240D8C"/>
    <w:rsid w:val="00245F46"/>
    <w:rsid w:val="002716F4"/>
    <w:rsid w:val="00275485"/>
    <w:rsid w:val="002A6023"/>
    <w:rsid w:val="002C7CF2"/>
    <w:rsid w:val="002D0D10"/>
    <w:rsid w:val="002D29C6"/>
    <w:rsid w:val="002F118A"/>
    <w:rsid w:val="002F1954"/>
    <w:rsid w:val="002F1D90"/>
    <w:rsid w:val="002F71FB"/>
    <w:rsid w:val="00314216"/>
    <w:rsid w:val="003165F2"/>
    <w:rsid w:val="003174AC"/>
    <w:rsid w:val="003328D4"/>
    <w:rsid w:val="0033573D"/>
    <w:rsid w:val="00337D86"/>
    <w:rsid w:val="00345409"/>
    <w:rsid w:val="00345B84"/>
    <w:rsid w:val="00356D1A"/>
    <w:rsid w:val="00371644"/>
    <w:rsid w:val="00397B7A"/>
    <w:rsid w:val="003A3AE3"/>
    <w:rsid w:val="003A4D86"/>
    <w:rsid w:val="003B0645"/>
    <w:rsid w:val="003B26A3"/>
    <w:rsid w:val="003D7C5B"/>
    <w:rsid w:val="004110C9"/>
    <w:rsid w:val="00424998"/>
    <w:rsid w:val="00442D5B"/>
    <w:rsid w:val="00450ACD"/>
    <w:rsid w:val="00470308"/>
    <w:rsid w:val="00480ED8"/>
    <w:rsid w:val="004921DE"/>
    <w:rsid w:val="004E5126"/>
    <w:rsid w:val="004F19ED"/>
    <w:rsid w:val="004F1FD9"/>
    <w:rsid w:val="00507487"/>
    <w:rsid w:val="00512DC1"/>
    <w:rsid w:val="00526DF4"/>
    <w:rsid w:val="00552E27"/>
    <w:rsid w:val="00566AEC"/>
    <w:rsid w:val="0058442C"/>
    <w:rsid w:val="005A3691"/>
    <w:rsid w:val="005B1EA6"/>
    <w:rsid w:val="005E4C76"/>
    <w:rsid w:val="005F7538"/>
    <w:rsid w:val="006476D2"/>
    <w:rsid w:val="00656D3A"/>
    <w:rsid w:val="00662D69"/>
    <w:rsid w:val="00695322"/>
    <w:rsid w:val="006A02FC"/>
    <w:rsid w:val="006A0428"/>
    <w:rsid w:val="006A13EB"/>
    <w:rsid w:val="006A5953"/>
    <w:rsid w:val="006B012E"/>
    <w:rsid w:val="006C6C5F"/>
    <w:rsid w:val="006F2DE1"/>
    <w:rsid w:val="007037A9"/>
    <w:rsid w:val="00722A16"/>
    <w:rsid w:val="007249FD"/>
    <w:rsid w:val="0074631C"/>
    <w:rsid w:val="00765E69"/>
    <w:rsid w:val="007A3B72"/>
    <w:rsid w:val="007B5A66"/>
    <w:rsid w:val="007D05E6"/>
    <w:rsid w:val="007F1514"/>
    <w:rsid w:val="007F5756"/>
    <w:rsid w:val="008125F9"/>
    <w:rsid w:val="00812E59"/>
    <w:rsid w:val="00827624"/>
    <w:rsid w:val="00836064"/>
    <w:rsid w:val="008507F9"/>
    <w:rsid w:val="00851FA4"/>
    <w:rsid w:val="00887412"/>
    <w:rsid w:val="00895A60"/>
    <w:rsid w:val="008D6D78"/>
    <w:rsid w:val="008E44A5"/>
    <w:rsid w:val="00901267"/>
    <w:rsid w:val="00902B2E"/>
    <w:rsid w:val="00920310"/>
    <w:rsid w:val="00946128"/>
    <w:rsid w:val="00954254"/>
    <w:rsid w:val="00962C39"/>
    <w:rsid w:val="009633F2"/>
    <w:rsid w:val="00973FAD"/>
    <w:rsid w:val="00977BCA"/>
    <w:rsid w:val="009A3379"/>
    <w:rsid w:val="009A3B2B"/>
    <w:rsid w:val="009B2A0D"/>
    <w:rsid w:val="009F16A9"/>
    <w:rsid w:val="009F4228"/>
    <w:rsid w:val="00A04A3C"/>
    <w:rsid w:val="00A17410"/>
    <w:rsid w:val="00A30963"/>
    <w:rsid w:val="00A36C01"/>
    <w:rsid w:val="00A37F5F"/>
    <w:rsid w:val="00A41E47"/>
    <w:rsid w:val="00A424C6"/>
    <w:rsid w:val="00A50590"/>
    <w:rsid w:val="00A5069E"/>
    <w:rsid w:val="00A51C04"/>
    <w:rsid w:val="00A53365"/>
    <w:rsid w:val="00A57EFE"/>
    <w:rsid w:val="00A7319A"/>
    <w:rsid w:val="00A80618"/>
    <w:rsid w:val="00AA1098"/>
    <w:rsid w:val="00AA3278"/>
    <w:rsid w:val="00AB431A"/>
    <w:rsid w:val="00AB6F3F"/>
    <w:rsid w:val="00AC06D9"/>
    <w:rsid w:val="00AD0E3A"/>
    <w:rsid w:val="00AE0015"/>
    <w:rsid w:val="00AF52F2"/>
    <w:rsid w:val="00B1127C"/>
    <w:rsid w:val="00B23485"/>
    <w:rsid w:val="00B2526C"/>
    <w:rsid w:val="00B37830"/>
    <w:rsid w:val="00B5790C"/>
    <w:rsid w:val="00B87E48"/>
    <w:rsid w:val="00BC1EB8"/>
    <w:rsid w:val="00BC6AC6"/>
    <w:rsid w:val="00BE248E"/>
    <w:rsid w:val="00BE3074"/>
    <w:rsid w:val="00C01844"/>
    <w:rsid w:val="00C14C5C"/>
    <w:rsid w:val="00C15374"/>
    <w:rsid w:val="00C2356C"/>
    <w:rsid w:val="00C423C3"/>
    <w:rsid w:val="00C4535B"/>
    <w:rsid w:val="00C63DED"/>
    <w:rsid w:val="00C77ACC"/>
    <w:rsid w:val="00C828BC"/>
    <w:rsid w:val="00CA24E5"/>
    <w:rsid w:val="00CA36BF"/>
    <w:rsid w:val="00CA572F"/>
    <w:rsid w:val="00CB0FA2"/>
    <w:rsid w:val="00CC0606"/>
    <w:rsid w:val="00CE4B65"/>
    <w:rsid w:val="00CE5ECD"/>
    <w:rsid w:val="00D043A4"/>
    <w:rsid w:val="00D0653A"/>
    <w:rsid w:val="00D111DC"/>
    <w:rsid w:val="00D203A3"/>
    <w:rsid w:val="00D4791C"/>
    <w:rsid w:val="00D51B9F"/>
    <w:rsid w:val="00D55D1B"/>
    <w:rsid w:val="00D629A0"/>
    <w:rsid w:val="00D70030"/>
    <w:rsid w:val="00D70709"/>
    <w:rsid w:val="00D738EB"/>
    <w:rsid w:val="00D7525F"/>
    <w:rsid w:val="00DA2D03"/>
    <w:rsid w:val="00DA3ED8"/>
    <w:rsid w:val="00DA6B6E"/>
    <w:rsid w:val="00DB10BD"/>
    <w:rsid w:val="00DD1171"/>
    <w:rsid w:val="00DD50F6"/>
    <w:rsid w:val="00E50835"/>
    <w:rsid w:val="00E51A94"/>
    <w:rsid w:val="00E52938"/>
    <w:rsid w:val="00E544A6"/>
    <w:rsid w:val="00E57987"/>
    <w:rsid w:val="00E607C4"/>
    <w:rsid w:val="00E82938"/>
    <w:rsid w:val="00EA170D"/>
    <w:rsid w:val="00F11992"/>
    <w:rsid w:val="00F2207D"/>
    <w:rsid w:val="00F5022A"/>
    <w:rsid w:val="00FC2AA2"/>
    <w:rsid w:val="00FC6AD3"/>
    <w:rsid w:val="00FE0316"/>
    <w:rsid w:val="00FF4DD9"/>
    <w:rsid w:val="00FF5E5F"/>
    <w:rsid w:val="00FF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B72"/>
  </w:style>
  <w:style w:type="paragraph" w:styleId="1">
    <w:name w:val="heading 1"/>
    <w:basedOn w:val="a"/>
    <w:next w:val="a"/>
    <w:link w:val="10"/>
    <w:qFormat/>
    <w:rsid w:val="00E5083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45B84"/>
  </w:style>
  <w:style w:type="paragraph" w:styleId="a3">
    <w:name w:val="Balloon Text"/>
    <w:basedOn w:val="a"/>
    <w:link w:val="a4"/>
    <w:uiPriority w:val="99"/>
    <w:unhideWhenUsed/>
    <w:rsid w:val="00345B84"/>
    <w:pPr>
      <w:spacing w:beforeAutospacing="1" w:afterAutospacing="1"/>
      <w:jc w:val="both"/>
    </w:pPr>
    <w:rPr>
      <w:rFonts w:ascii="Tahoma" w:eastAsia="Calibri" w:hAnsi="Tahoma"/>
      <w:sz w:val="16"/>
      <w:szCs w:val="16"/>
      <w:lang w:eastAsia="en-US"/>
    </w:rPr>
  </w:style>
  <w:style w:type="character" w:customStyle="1" w:styleId="a4">
    <w:name w:val="Текст выноски Знак"/>
    <w:link w:val="a3"/>
    <w:uiPriority w:val="99"/>
    <w:rsid w:val="00345B84"/>
    <w:rPr>
      <w:rFonts w:ascii="Tahoma" w:eastAsia="Calibri" w:hAnsi="Tahoma" w:cs="Tahoma"/>
      <w:sz w:val="16"/>
      <w:szCs w:val="16"/>
      <w:lang w:eastAsia="en-US"/>
    </w:rPr>
  </w:style>
  <w:style w:type="character" w:styleId="a5">
    <w:name w:val="Hyperlink"/>
    <w:uiPriority w:val="99"/>
    <w:unhideWhenUsed/>
    <w:rsid w:val="00345B84"/>
    <w:rPr>
      <w:color w:val="0000FF"/>
      <w:u w:val="single"/>
    </w:rPr>
  </w:style>
  <w:style w:type="character" w:styleId="a6">
    <w:name w:val="FollowedHyperlink"/>
    <w:uiPriority w:val="99"/>
    <w:unhideWhenUsed/>
    <w:rsid w:val="00345B84"/>
    <w:rPr>
      <w:color w:val="800080"/>
      <w:u w:val="single"/>
    </w:rPr>
  </w:style>
  <w:style w:type="paragraph" w:customStyle="1" w:styleId="xl65">
    <w:name w:val="xl65"/>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6">
    <w:name w:val="xl66"/>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7">
    <w:name w:val="xl67"/>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345B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345B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
    <w:rsid w:val="00345B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4">
    <w:name w:val="xl74"/>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5">
    <w:name w:val="xl75"/>
    <w:basedOn w:val="a"/>
    <w:rsid w:val="00345B84"/>
    <w:pPr>
      <w:spacing w:before="100" w:beforeAutospacing="1" w:after="100" w:afterAutospacing="1"/>
    </w:pPr>
    <w:rPr>
      <w:rFonts w:ascii="Arial" w:hAnsi="Arial" w:cs="Arial"/>
      <w:b/>
      <w:bCs/>
      <w:sz w:val="24"/>
      <w:szCs w:val="24"/>
    </w:rPr>
  </w:style>
  <w:style w:type="paragraph" w:customStyle="1" w:styleId="xl76">
    <w:name w:val="xl76"/>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77">
    <w:name w:val="xl77"/>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78">
    <w:name w:val="xl78"/>
    <w:basedOn w:val="a"/>
    <w:rsid w:val="00345B84"/>
    <w:pPr>
      <w:spacing w:before="100" w:beforeAutospacing="1" w:after="100" w:afterAutospacing="1"/>
    </w:pPr>
    <w:rPr>
      <w:rFonts w:ascii="Arial" w:hAnsi="Arial" w:cs="Arial"/>
      <w:sz w:val="18"/>
      <w:szCs w:val="18"/>
    </w:rPr>
  </w:style>
  <w:style w:type="paragraph" w:customStyle="1" w:styleId="xl79">
    <w:name w:val="xl79"/>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80">
    <w:name w:val="xl80"/>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81">
    <w:name w:val="xl81"/>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82">
    <w:name w:val="xl82"/>
    <w:basedOn w:val="a"/>
    <w:rsid w:val="00345B8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3">
    <w:name w:val="xl83"/>
    <w:basedOn w:val="a"/>
    <w:rsid w:val="00345B84"/>
    <w:pPr>
      <w:pBdr>
        <w:top w:val="single" w:sz="4" w:space="0" w:color="auto"/>
        <w:bottom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5">
    <w:name w:val="xl85"/>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6">
    <w:name w:val="xl8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7">
    <w:name w:val="xl87"/>
    <w:basedOn w:val="a"/>
    <w:rsid w:val="00345B84"/>
    <w:pPr>
      <w:pBdr>
        <w:top w:val="single" w:sz="4" w:space="0" w:color="auto"/>
        <w:lef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8">
    <w:name w:val="xl88"/>
    <w:basedOn w:val="a"/>
    <w:rsid w:val="00345B84"/>
    <w:pPr>
      <w:pBdr>
        <w:top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0">
    <w:name w:val="xl90"/>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1">
    <w:name w:val="xl91"/>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92">
    <w:name w:val="xl92"/>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93">
    <w:name w:val="xl93"/>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94">
    <w:name w:val="xl94"/>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5">
    <w:name w:val="xl95"/>
    <w:basedOn w:val="a"/>
    <w:rsid w:val="00345B84"/>
    <w:pPr>
      <w:pBdr>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6">
    <w:name w:val="xl9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7">
    <w:name w:val="xl97"/>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8">
    <w:name w:val="xl98"/>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9">
    <w:name w:val="xl99"/>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1">
    <w:name w:val="xl101"/>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3">
    <w:name w:val="xl103"/>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4">
    <w:name w:val="xl104"/>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5">
    <w:name w:val="xl105"/>
    <w:basedOn w:val="a"/>
    <w:rsid w:val="00345B84"/>
    <w:pPr>
      <w:pBdr>
        <w:top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6">
    <w:name w:val="xl106"/>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7">
    <w:name w:val="xl107"/>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08">
    <w:name w:val="xl10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09">
    <w:name w:val="xl109"/>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110">
    <w:name w:val="xl110"/>
    <w:basedOn w:val="a"/>
    <w:rsid w:val="00345B84"/>
    <w:pPr>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345B84"/>
    <w:pPr>
      <w:pBdr>
        <w:top w:val="single" w:sz="4" w:space="0" w:color="auto"/>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a"/>
    <w:rsid w:val="00345B84"/>
    <w:pPr>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5">
    <w:name w:val="xl115"/>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6">
    <w:name w:val="xl116"/>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8">
    <w:name w:val="xl118"/>
    <w:basedOn w:val="a"/>
    <w:rsid w:val="00345B84"/>
    <w:pPr>
      <w:pBdr>
        <w:top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9">
    <w:name w:val="xl119"/>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0">
    <w:name w:val="xl120"/>
    <w:basedOn w:val="a"/>
    <w:rsid w:val="00345B8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21">
    <w:name w:val="xl121"/>
    <w:basedOn w:val="a"/>
    <w:rsid w:val="00345B84"/>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22">
    <w:name w:val="xl122"/>
    <w:basedOn w:val="a"/>
    <w:rsid w:val="00345B8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3">
    <w:name w:val="xl123"/>
    <w:basedOn w:val="a"/>
    <w:rsid w:val="00345B84"/>
    <w:pPr>
      <w:pBdr>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24">
    <w:name w:val="xl124"/>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5">
    <w:name w:val="xl125"/>
    <w:basedOn w:val="a"/>
    <w:rsid w:val="00345B84"/>
    <w:pPr>
      <w:pBdr>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6">
    <w:name w:val="xl126"/>
    <w:basedOn w:val="a"/>
    <w:rsid w:val="00345B84"/>
    <w:pPr>
      <w:pBdr>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27">
    <w:name w:val="xl127"/>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28">
    <w:name w:val="xl12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29">
    <w:name w:val="xl129"/>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0">
    <w:name w:val="xl13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1">
    <w:name w:val="xl131"/>
    <w:basedOn w:val="a"/>
    <w:rsid w:val="00345B84"/>
    <w:pPr>
      <w:pBdr>
        <w:top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2">
    <w:name w:val="xl132"/>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3">
    <w:name w:val="xl133"/>
    <w:basedOn w:val="a"/>
    <w:rsid w:val="00345B84"/>
    <w:pPr>
      <w:spacing w:before="100" w:beforeAutospacing="1" w:after="100" w:afterAutospacing="1"/>
    </w:pPr>
    <w:rPr>
      <w:rFonts w:ascii="Arial" w:hAnsi="Arial" w:cs="Arial"/>
      <w:b/>
      <w:bCs/>
      <w:sz w:val="18"/>
      <w:szCs w:val="18"/>
    </w:rPr>
  </w:style>
  <w:style w:type="paragraph" w:customStyle="1" w:styleId="xl134">
    <w:name w:val="xl134"/>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5">
    <w:name w:val="xl135"/>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6">
    <w:name w:val="xl136"/>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7">
    <w:name w:val="xl137"/>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8">
    <w:name w:val="xl13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9">
    <w:name w:val="xl139"/>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40">
    <w:name w:val="xl14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1">
    <w:name w:val="xl141"/>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2">
    <w:name w:val="xl142"/>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3">
    <w:name w:val="xl143"/>
    <w:basedOn w:val="a"/>
    <w:rsid w:val="00345B84"/>
    <w:pPr>
      <w:spacing w:before="100" w:beforeAutospacing="1" w:after="100" w:afterAutospacing="1"/>
      <w:textAlignment w:val="center"/>
    </w:pPr>
    <w:rPr>
      <w:rFonts w:ascii="Arial Narrow" w:hAnsi="Arial Narrow"/>
      <w:b/>
      <w:bCs/>
      <w:sz w:val="18"/>
      <w:szCs w:val="18"/>
    </w:rPr>
  </w:style>
  <w:style w:type="paragraph" w:customStyle="1" w:styleId="xl144">
    <w:name w:val="xl144"/>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5">
    <w:name w:val="xl145"/>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6">
    <w:name w:val="xl14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47">
    <w:name w:val="xl147"/>
    <w:basedOn w:val="a"/>
    <w:rsid w:val="00345B84"/>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48">
    <w:name w:val="xl148"/>
    <w:basedOn w:val="a"/>
    <w:rsid w:val="00345B84"/>
    <w:pPr>
      <w:pBdr>
        <w:top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49">
    <w:name w:val="xl149"/>
    <w:basedOn w:val="a"/>
    <w:rsid w:val="00345B8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50">
    <w:name w:val="xl150"/>
    <w:basedOn w:val="a"/>
    <w:rsid w:val="00345B84"/>
    <w:pPr>
      <w:spacing w:before="100" w:beforeAutospacing="1" w:after="100" w:afterAutospacing="1"/>
      <w:jc w:val="right"/>
    </w:pPr>
    <w:rPr>
      <w:sz w:val="24"/>
      <w:szCs w:val="24"/>
    </w:rPr>
  </w:style>
  <w:style w:type="paragraph" w:customStyle="1" w:styleId="xl151">
    <w:name w:val="xl151"/>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52">
    <w:name w:val="xl152"/>
    <w:basedOn w:val="a"/>
    <w:rsid w:val="00345B84"/>
    <w:pPr>
      <w:spacing w:before="100" w:beforeAutospacing="1" w:after="100" w:afterAutospacing="1"/>
    </w:pPr>
    <w:rPr>
      <w:sz w:val="24"/>
      <w:szCs w:val="24"/>
    </w:rPr>
  </w:style>
  <w:style w:type="paragraph" w:customStyle="1" w:styleId="xl63">
    <w:name w:val="xl63"/>
    <w:basedOn w:val="a"/>
    <w:rsid w:val="00345B84"/>
    <w:pPr>
      <w:spacing w:before="100" w:beforeAutospacing="1" w:after="100" w:afterAutospacing="1"/>
    </w:pPr>
    <w:rPr>
      <w:color w:val="000000"/>
      <w:sz w:val="18"/>
      <w:szCs w:val="18"/>
    </w:rPr>
  </w:style>
  <w:style w:type="paragraph" w:customStyle="1" w:styleId="xl64">
    <w:name w:val="xl64"/>
    <w:basedOn w:val="a"/>
    <w:rsid w:val="00345B84"/>
    <w:pPr>
      <w:spacing w:before="100" w:beforeAutospacing="1" w:after="100" w:afterAutospacing="1"/>
    </w:pPr>
    <w:rPr>
      <w:b/>
      <w:bCs/>
      <w:color w:val="000000"/>
      <w:sz w:val="22"/>
      <w:szCs w:val="22"/>
    </w:rPr>
  </w:style>
  <w:style w:type="paragraph" w:customStyle="1" w:styleId="xl72">
    <w:name w:val="xl72"/>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numbering" w:customStyle="1" w:styleId="2">
    <w:name w:val="Нет списка2"/>
    <w:next w:val="a2"/>
    <w:uiPriority w:val="99"/>
    <w:semiHidden/>
    <w:unhideWhenUsed/>
    <w:rsid w:val="00345B84"/>
  </w:style>
  <w:style w:type="table" w:styleId="a7">
    <w:name w:val="Table Grid"/>
    <w:basedOn w:val="a1"/>
    <w:rsid w:val="00332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083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6856301">
      <w:bodyDiv w:val="1"/>
      <w:marLeft w:val="0"/>
      <w:marRight w:val="0"/>
      <w:marTop w:val="0"/>
      <w:marBottom w:val="0"/>
      <w:divBdr>
        <w:top w:val="none" w:sz="0" w:space="0" w:color="auto"/>
        <w:left w:val="none" w:sz="0" w:space="0" w:color="auto"/>
        <w:bottom w:val="none" w:sz="0" w:space="0" w:color="auto"/>
        <w:right w:val="none" w:sz="0" w:space="0" w:color="auto"/>
      </w:divBdr>
    </w:div>
    <w:div w:id="76177817">
      <w:bodyDiv w:val="1"/>
      <w:marLeft w:val="0"/>
      <w:marRight w:val="0"/>
      <w:marTop w:val="0"/>
      <w:marBottom w:val="0"/>
      <w:divBdr>
        <w:top w:val="none" w:sz="0" w:space="0" w:color="auto"/>
        <w:left w:val="none" w:sz="0" w:space="0" w:color="auto"/>
        <w:bottom w:val="none" w:sz="0" w:space="0" w:color="auto"/>
        <w:right w:val="none" w:sz="0" w:space="0" w:color="auto"/>
      </w:divBdr>
    </w:div>
    <w:div w:id="86971726">
      <w:bodyDiv w:val="1"/>
      <w:marLeft w:val="0"/>
      <w:marRight w:val="0"/>
      <w:marTop w:val="0"/>
      <w:marBottom w:val="0"/>
      <w:divBdr>
        <w:top w:val="none" w:sz="0" w:space="0" w:color="auto"/>
        <w:left w:val="none" w:sz="0" w:space="0" w:color="auto"/>
        <w:bottom w:val="none" w:sz="0" w:space="0" w:color="auto"/>
        <w:right w:val="none" w:sz="0" w:space="0" w:color="auto"/>
      </w:divBdr>
    </w:div>
    <w:div w:id="93523832">
      <w:bodyDiv w:val="1"/>
      <w:marLeft w:val="0"/>
      <w:marRight w:val="0"/>
      <w:marTop w:val="0"/>
      <w:marBottom w:val="0"/>
      <w:divBdr>
        <w:top w:val="none" w:sz="0" w:space="0" w:color="auto"/>
        <w:left w:val="none" w:sz="0" w:space="0" w:color="auto"/>
        <w:bottom w:val="none" w:sz="0" w:space="0" w:color="auto"/>
        <w:right w:val="none" w:sz="0" w:space="0" w:color="auto"/>
      </w:divBdr>
    </w:div>
    <w:div w:id="165753188">
      <w:bodyDiv w:val="1"/>
      <w:marLeft w:val="0"/>
      <w:marRight w:val="0"/>
      <w:marTop w:val="0"/>
      <w:marBottom w:val="0"/>
      <w:divBdr>
        <w:top w:val="none" w:sz="0" w:space="0" w:color="auto"/>
        <w:left w:val="none" w:sz="0" w:space="0" w:color="auto"/>
        <w:bottom w:val="none" w:sz="0" w:space="0" w:color="auto"/>
        <w:right w:val="none" w:sz="0" w:space="0" w:color="auto"/>
      </w:divBdr>
    </w:div>
    <w:div w:id="170263720">
      <w:bodyDiv w:val="1"/>
      <w:marLeft w:val="0"/>
      <w:marRight w:val="0"/>
      <w:marTop w:val="0"/>
      <w:marBottom w:val="0"/>
      <w:divBdr>
        <w:top w:val="none" w:sz="0" w:space="0" w:color="auto"/>
        <w:left w:val="none" w:sz="0" w:space="0" w:color="auto"/>
        <w:bottom w:val="none" w:sz="0" w:space="0" w:color="auto"/>
        <w:right w:val="none" w:sz="0" w:space="0" w:color="auto"/>
      </w:divBdr>
    </w:div>
    <w:div w:id="233855910">
      <w:bodyDiv w:val="1"/>
      <w:marLeft w:val="0"/>
      <w:marRight w:val="0"/>
      <w:marTop w:val="0"/>
      <w:marBottom w:val="0"/>
      <w:divBdr>
        <w:top w:val="none" w:sz="0" w:space="0" w:color="auto"/>
        <w:left w:val="none" w:sz="0" w:space="0" w:color="auto"/>
        <w:bottom w:val="none" w:sz="0" w:space="0" w:color="auto"/>
        <w:right w:val="none" w:sz="0" w:space="0" w:color="auto"/>
      </w:divBdr>
    </w:div>
    <w:div w:id="361518946">
      <w:bodyDiv w:val="1"/>
      <w:marLeft w:val="0"/>
      <w:marRight w:val="0"/>
      <w:marTop w:val="0"/>
      <w:marBottom w:val="0"/>
      <w:divBdr>
        <w:top w:val="none" w:sz="0" w:space="0" w:color="auto"/>
        <w:left w:val="none" w:sz="0" w:space="0" w:color="auto"/>
        <w:bottom w:val="none" w:sz="0" w:space="0" w:color="auto"/>
        <w:right w:val="none" w:sz="0" w:space="0" w:color="auto"/>
      </w:divBdr>
    </w:div>
    <w:div w:id="362756017">
      <w:bodyDiv w:val="1"/>
      <w:marLeft w:val="0"/>
      <w:marRight w:val="0"/>
      <w:marTop w:val="0"/>
      <w:marBottom w:val="0"/>
      <w:divBdr>
        <w:top w:val="none" w:sz="0" w:space="0" w:color="auto"/>
        <w:left w:val="none" w:sz="0" w:space="0" w:color="auto"/>
        <w:bottom w:val="none" w:sz="0" w:space="0" w:color="auto"/>
        <w:right w:val="none" w:sz="0" w:space="0" w:color="auto"/>
      </w:divBdr>
    </w:div>
    <w:div w:id="386151411">
      <w:bodyDiv w:val="1"/>
      <w:marLeft w:val="0"/>
      <w:marRight w:val="0"/>
      <w:marTop w:val="0"/>
      <w:marBottom w:val="0"/>
      <w:divBdr>
        <w:top w:val="none" w:sz="0" w:space="0" w:color="auto"/>
        <w:left w:val="none" w:sz="0" w:space="0" w:color="auto"/>
        <w:bottom w:val="none" w:sz="0" w:space="0" w:color="auto"/>
        <w:right w:val="none" w:sz="0" w:space="0" w:color="auto"/>
      </w:divBdr>
    </w:div>
    <w:div w:id="394818034">
      <w:bodyDiv w:val="1"/>
      <w:marLeft w:val="0"/>
      <w:marRight w:val="0"/>
      <w:marTop w:val="0"/>
      <w:marBottom w:val="0"/>
      <w:divBdr>
        <w:top w:val="none" w:sz="0" w:space="0" w:color="auto"/>
        <w:left w:val="none" w:sz="0" w:space="0" w:color="auto"/>
        <w:bottom w:val="none" w:sz="0" w:space="0" w:color="auto"/>
        <w:right w:val="none" w:sz="0" w:space="0" w:color="auto"/>
      </w:divBdr>
    </w:div>
    <w:div w:id="410467696">
      <w:bodyDiv w:val="1"/>
      <w:marLeft w:val="0"/>
      <w:marRight w:val="0"/>
      <w:marTop w:val="0"/>
      <w:marBottom w:val="0"/>
      <w:divBdr>
        <w:top w:val="none" w:sz="0" w:space="0" w:color="auto"/>
        <w:left w:val="none" w:sz="0" w:space="0" w:color="auto"/>
        <w:bottom w:val="none" w:sz="0" w:space="0" w:color="auto"/>
        <w:right w:val="none" w:sz="0" w:space="0" w:color="auto"/>
      </w:divBdr>
    </w:div>
    <w:div w:id="445003674">
      <w:bodyDiv w:val="1"/>
      <w:marLeft w:val="0"/>
      <w:marRight w:val="0"/>
      <w:marTop w:val="0"/>
      <w:marBottom w:val="0"/>
      <w:divBdr>
        <w:top w:val="none" w:sz="0" w:space="0" w:color="auto"/>
        <w:left w:val="none" w:sz="0" w:space="0" w:color="auto"/>
        <w:bottom w:val="none" w:sz="0" w:space="0" w:color="auto"/>
        <w:right w:val="none" w:sz="0" w:space="0" w:color="auto"/>
      </w:divBdr>
    </w:div>
    <w:div w:id="449205542">
      <w:bodyDiv w:val="1"/>
      <w:marLeft w:val="0"/>
      <w:marRight w:val="0"/>
      <w:marTop w:val="0"/>
      <w:marBottom w:val="0"/>
      <w:divBdr>
        <w:top w:val="none" w:sz="0" w:space="0" w:color="auto"/>
        <w:left w:val="none" w:sz="0" w:space="0" w:color="auto"/>
        <w:bottom w:val="none" w:sz="0" w:space="0" w:color="auto"/>
        <w:right w:val="none" w:sz="0" w:space="0" w:color="auto"/>
      </w:divBdr>
    </w:div>
    <w:div w:id="489953253">
      <w:bodyDiv w:val="1"/>
      <w:marLeft w:val="0"/>
      <w:marRight w:val="0"/>
      <w:marTop w:val="0"/>
      <w:marBottom w:val="0"/>
      <w:divBdr>
        <w:top w:val="none" w:sz="0" w:space="0" w:color="auto"/>
        <w:left w:val="none" w:sz="0" w:space="0" w:color="auto"/>
        <w:bottom w:val="none" w:sz="0" w:space="0" w:color="auto"/>
        <w:right w:val="none" w:sz="0" w:space="0" w:color="auto"/>
      </w:divBdr>
    </w:div>
    <w:div w:id="490678073">
      <w:bodyDiv w:val="1"/>
      <w:marLeft w:val="0"/>
      <w:marRight w:val="0"/>
      <w:marTop w:val="0"/>
      <w:marBottom w:val="0"/>
      <w:divBdr>
        <w:top w:val="none" w:sz="0" w:space="0" w:color="auto"/>
        <w:left w:val="none" w:sz="0" w:space="0" w:color="auto"/>
        <w:bottom w:val="none" w:sz="0" w:space="0" w:color="auto"/>
        <w:right w:val="none" w:sz="0" w:space="0" w:color="auto"/>
      </w:divBdr>
    </w:div>
    <w:div w:id="592514108">
      <w:bodyDiv w:val="1"/>
      <w:marLeft w:val="0"/>
      <w:marRight w:val="0"/>
      <w:marTop w:val="0"/>
      <w:marBottom w:val="0"/>
      <w:divBdr>
        <w:top w:val="none" w:sz="0" w:space="0" w:color="auto"/>
        <w:left w:val="none" w:sz="0" w:space="0" w:color="auto"/>
        <w:bottom w:val="none" w:sz="0" w:space="0" w:color="auto"/>
        <w:right w:val="none" w:sz="0" w:space="0" w:color="auto"/>
      </w:divBdr>
    </w:div>
    <w:div w:id="647855026">
      <w:bodyDiv w:val="1"/>
      <w:marLeft w:val="0"/>
      <w:marRight w:val="0"/>
      <w:marTop w:val="0"/>
      <w:marBottom w:val="0"/>
      <w:divBdr>
        <w:top w:val="none" w:sz="0" w:space="0" w:color="auto"/>
        <w:left w:val="none" w:sz="0" w:space="0" w:color="auto"/>
        <w:bottom w:val="none" w:sz="0" w:space="0" w:color="auto"/>
        <w:right w:val="none" w:sz="0" w:space="0" w:color="auto"/>
      </w:divBdr>
    </w:div>
    <w:div w:id="649677757">
      <w:bodyDiv w:val="1"/>
      <w:marLeft w:val="0"/>
      <w:marRight w:val="0"/>
      <w:marTop w:val="0"/>
      <w:marBottom w:val="0"/>
      <w:divBdr>
        <w:top w:val="none" w:sz="0" w:space="0" w:color="auto"/>
        <w:left w:val="none" w:sz="0" w:space="0" w:color="auto"/>
        <w:bottom w:val="none" w:sz="0" w:space="0" w:color="auto"/>
        <w:right w:val="none" w:sz="0" w:space="0" w:color="auto"/>
      </w:divBdr>
    </w:div>
    <w:div w:id="649945448">
      <w:bodyDiv w:val="1"/>
      <w:marLeft w:val="0"/>
      <w:marRight w:val="0"/>
      <w:marTop w:val="0"/>
      <w:marBottom w:val="0"/>
      <w:divBdr>
        <w:top w:val="none" w:sz="0" w:space="0" w:color="auto"/>
        <w:left w:val="none" w:sz="0" w:space="0" w:color="auto"/>
        <w:bottom w:val="none" w:sz="0" w:space="0" w:color="auto"/>
        <w:right w:val="none" w:sz="0" w:space="0" w:color="auto"/>
      </w:divBdr>
    </w:div>
    <w:div w:id="656807599">
      <w:bodyDiv w:val="1"/>
      <w:marLeft w:val="0"/>
      <w:marRight w:val="0"/>
      <w:marTop w:val="0"/>
      <w:marBottom w:val="0"/>
      <w:divBdr>
        <w:top w:val="none" w:sz="0" w:space="0" w:color="auto"/>
        <w:left w:val="none" w:sz="0" w:space="0" w:color="auto"/>
        <w:bottom w:val="none" w:sz="0" w:space="0" w:color="auto"/>
        <w:right w:val="none" w:sz="0" w:space="0" w:color="auto"/>
      </w:divBdr>
    </w:div>
    <w:div w:id="685794477">
      <w:bodyDiv w:val="1"/>
      <w:marLeft w:val="0"/>
      <w:marRight w:val="0"/>
      <w:marTop w:val="0"/>
      <w:marBottom w:val="0"/>
      <w:divBdr>
        <w:top w:val="none" w:sz="0" w:space="0" w:color="auto"/>
        <w:left w:val="none" w:sz="0" w:space="0" w:color="auto"/>
        <w:bottom w:val="none" w:sz="0" w:space="0" w:color="auto"/>
        <w:right w:val="none" w:sz="0" w:space="0" w:color="auto"/>
      </w:divBdr>
    </w:div>
    <w:div w:id="767702471">
      <w:bodyDiv w:val="1"/>
      <w:marLeft w:val="0"/>
      <w:marRight w:val="0"/>
      <w:marTop w:val="0"/>
      <w:marBottom w:val="0"/>
      <w:divBdr>
        <w:top w:val="none" w:sz="0" w:space="0" w:color="auto"/>
        <w:left w:val="none" w:sz="0" w:space="0" w:color="auto"/>
        <w:bottom w:val="none" w:sz="0" w:space="0" w:color="auto"/>
        <w:right w:val="none" w:sz="0" w:space="0" w:color="auto"/>
      </w:divBdr>
    </w:div>
    <w:div w:id="769009097">
      <w:bodyDiv w:val="1"/>
      <w:marLeft w:val="0"/>
      <w:marRight w:val="0"/>
      <w:marTop w:val="0"/>
      <w:marBottom w:val="0"/>
      <w:divBdr>
        <w:top w:val="none" w:sz="0" w:space="0" w:color="auto"/>
        <w:left w:val="none" w:sz="0" w:space="0" w:color="auto"/>
        <w:bottom w:val="none" w:sz="0" w:space="0" w:color="auto"/>
        <w:right w:val="none" w:sz="0" w:space="0" w:color="auto"/>
      </w:divBdr>
    </w:div>
    <w:div w:id="886450601">
      <w:bodyDiv w:val="1"/>
      <w:marLeft w:val="0"/>
      <w:marRight w:val="0"/>
      <w:marTop w:val="0"/>
      <w:marBottom w:val="0"/>
      <w:divBdr>
        <w:top w:val="none" w:sz="0" w:space="0" w:color="auto"/>
        <w:left w:val="none" w:sz="0" w:space="0" w:color="auto"/>
        <w:bottom w:val="none" w:sz="0" w:space="0" w:color="auto"/>
        <w:right w:val="none" w:sz="0" w:space="0" w:color="auto"/>
      </w:divBdr>
    </w:div>
    <w:div w:id="978268125">
      <w:bodyDiv w:val="1"/>
      <w:marLeft w:val="0"/>
      <w:marRight w:val="0"/>
      <w:marTop w:val="0"/>
      <w:marBottom w:val="0"/>
      <w:divBdr>
        <w:top w:val="none" w:sz="0" w:space="0" w:color="auto"/>
        <w:left w:val="none" w:sz="0" w:space="0" w:color="auto"/>
        <w:bottom w:val="none" w:sz="0" w:space="0" w:color="auto"/>
        <w:right w:val="none" w:sz="0" w:space="0" w:color="auto"/>
      </w:divBdr>
    </w:div>
    <w:div w:id="980813727">
      <w:bodyDiv w:val="1"/>
      <w:marLeft w:val="0"/>
      <w:marRight w:val="0"/>
      <w:marTop w:val="0"/>
      <w:marBottom w:val="0"/>
      <w:divBdr>
        <w:top w:val="none" w:sz="0" w:space="0" w:color="auto"/>
        <w:left w:val="none" w:sz="0" w:space="0" w:color="auto"/>
        <w:bottom w:val="none" w:sz="0" w:space="0" w:color="auto"/>
        <w:right w:val="none" w:sz="0" w:space="0" w:color="auto"/>
      </w:divBdr>
    </w:div>
    <w:div w:id="1124152558">
      <w:bodyDiv w:val="1"/>
      <w:marLeft w:val="0"/>
      <w:marRight w:val="0"/>
      <w:marTop w:val="0"/>
      <w:marBottom w:val="0"/>
      <w:divBdr>
        <w:top w:val="none" w:sz="0" w:space="0" w:color="auto"/>
        <w:left w:val="none" w:sz="0" w:space="0" w:color="auto"/>
        <w:bottom w:val="none" w:sz="0" w:space="0" w:color="auto"/>
        <w:right w:val="none" w:sz="0" w:space="0" w:color="auto"/>
      </w:divBdr>
    </w:div>
    <w:div w:id="1317341220">
      <w:bodyDiv w:val="1"/>
      <w:marLeft w:val="0"/>
      <w:marRight w:val="0"/>
      <w:marTop w:val="0"/>
      <w:marBottom w:val="0"/>
      <w:divBdr>
        <w:top w:val="none" w:sz="0" w:space="0" w:color="auto"/>
        <w:left w:val="none" w:sz="0" w:space="0" w:color="auto"/>
        <w:bottom w:val="none" w:sz="0" w:space="0" w:color="auto"/>
        <w:right w:val="none" w:sz="0" w:space="0" w:color="auto"/>
      </w:divBdr>
    </w:div>
    <w:div w:id="1379670248">
      <w:bodyDiv w:val="1"/>
      <w:marLeft w:val="0"/>
      <w:marRight w:val="0"/>
      <w:marTop w:val="0"/>
      <w:marBottom w:val="0"/>
      <w:divBdr>
        <w:top w:val="none" w:sz="0" w:space="0" w:color="auto"/>
        <w:left w:val="none" w:sz="0" w:space="0" w:color="auto"/>
        <w:bottom w:val="none" w:sz="0" w:space="0" w:color="auto"/>
        <w:right w:val="none" w:sz="0" w:space="0" w:color="auto"/>
      </w:divBdr>
    </w:div>
    <w:div w:id="1484854101">
      <w:bodyDiv w:val="1"/>
      <w:marLeft w:val="0"/>
      <w:marRight w:val="0"/>
      <w:marTop w:val="0"/>
      <w:marBottom w:val="0"/>
      <w:divBdr>
        <w:top w:val="none" w:sz="0" w:space="0" w:color="auto"/>
        <w:left w:val="none" w:sz="0" w:space="0" w:color="auto"/>
        <w:bottom w:val="none" w:sz="0" w:space="0" w:color="auto"/>
        <w:right w:val="none" w:sz="0" w:space="0" w:color="auto"/>
      </w:divBdr>
    </w:div>
    <w:div w:id="1492330143">
      <w:bodyDiv w:val="1"/>
      <w:marLeft w:val="0"/>
      <w:marRight w:val="0"/>
      <w:marTop w:val="0"/>
      <w:marBottom w:val="0"/>
      <w:divBdr>
        <w:top w:val="none" w:sz="0" w:space="0" w:color="auto"/>
        <w:left w:val="none" w:sz="0" w:space="0" w:color="auto"/>
        <w:bottom w:val="none" w:sz="0" w:space="0" w:color="auto"/>
        <w:right w:val="none" w:sz="0" w:space="0" w:color="auto"/>
      </w:divBdr>
    </w:div>
    <w:div w:id="1505703068">
      <w:bodyDiv w:val="1"/>
      <w:marLeft w:val="0"/>
      <w:marRight w:val="0"/>
      <w:marTop w:val="0"/>
      <w:marBottom w:val="0"/>
      <w:divBdr>
        <w:top w:val="none" w:sz="0" w:space="0" w:color="auto"/>
        <w:left w:val="none" w:sz="0" w:space="0" w:color="auto"/>
        <w:bottom w:val="none" w:sz="0" w:space="0" w:color="auto"/>
        <w:right w:val="none" w:sz="0" w:space="0" w:color="auto"/>
      </w:divBdr>
    </w:div>
    <w:div w:id="1538160791">
      <w:bodyDiv w:val="1"/>
      <w:marLeft w:val="0"/>
      <w:marRight w:val="0"/>
      <w:marTop w:val="0"/>
      <w:marBottom w:val="0"/>
      <w:divBdr>
        <w:top w:val="none" w:sz="0" w:space="0" w:color="auto"/>
        <w:left w:val="none" w:sz="0" w:space="0" w:color="auto"/>
        <w:bottom w:val="none" w:sz="0" w:space="0" w:color="auto"/>
        <w:right w:val="none" w:sz="0" w:space="0" w:color="auto"/>
      </w:divBdr>
    </w:div>
    <w:div w:id="1579510676">
      <w:bodyDiv w:val="1"/>
      <w:marLeft w:val="0"/>
      <w:marRight w:val="0"/>
      <w:marTop w:val="0"/>
      <w:marBottom w:val="0"/>
      <w:divBdr>
        <w:top w:val="none" w:sz="0" w:space="0" w:color="auto"/>
        <w:left w:val="none" w:sz="0" w:space="0" w:color="auto"/>
        <w:bottom w:val="none" w:sz="0" w:space="0" w:color="auto"/>
        <w:right w:val="none" w:sz="0" w:space="0" w:color="auto"/>
      </w:divBdr>
    </w:div>
    <w:div w:id="1607493584">
      <w:bodyDiv w:val="1"/>
      <w:marLeft w:val="0"/>
      <w:marRight w:val="0"/>
      <w:marTop w:val="0"/>
      <w:marBottom w:val="0"/>
      <w:divBdr>
        <w:top w:val="none" w:sz="0" w:space="0" w:color="auto"/>
        <w:left w:val="none" w:sz="0" w:space="0" w:color="auto"/>
        <w:bottom w:val="none" w:sz="0" w:space="0" w:color="auto"/>
        <w:right w:val="none" w:sz="0" w:space="0" w:color="auto"/>
      </w:divBdr>
    </w:div>
    <w:div w:id="1750034150">
      <w:bodyDiv w:val="1"/>
      <w:marLeft w:val="0"/>
      <w:marRight w:val="0"/>
      <w:marTop w:val="0"/>
      <w:marBottom w:val="0"/>
      <w:divBdr>
        <w:top w:val="none" w:sz="0" w:space="0" w:color="auto"/>
        <w:left w:val="none" w:sz="0" w:space="0" w:color="auto"/>
        <w:bottom w:val="none" w:sz="0" w:space="0" w:color="auto"/>
        <w:right w:val="none" w:sz="0" w:space="0" w:color="auto"/>
      </w:divBdr>
    </w:div>
    <w:div w:id="1799565689">
      <w:bodyDiv w:val="1"/>
      <w:marLeft w:val="0"/>
      <w:marRight w:val="0"/>
      <w:marTop w:val="0"/>
      <w:marBottom w:val="0"/>
      <w:divBdr>
        <w:top w:val="none" w:sz="0" w:space="0" w:color="auto"/>
        <w:left w:val="none" w:sz="0" w:space="0" w:color="auto"/>
        <w:bottom w:val="none" w:sz="0" w:space="0" w:color="auto"/>
        <w:right w:val="none" w:sz="0" w:space="0" w:color="auto"/>
      </w:divBdr>
    </w:div>
    <w:div w:id="1927500112">
      <w:bodyDiv w:val="1"/>
      <w:marLeft w:val="0"/>
      <w:marRight w:val="0"/>
      <w:marTop w:val="0"/>
      <w:marBottom w:val="0"/>
      <w:divBdr>
        <w:top w:val="none" w:sz="0" w:space="0" w:color="auto"/>
        <w:left w:val="none" w:sz="0" w:space="0" w:color="auto"/>
        <w:bottom w:val="none" w:sz="0" w:space="0" w:color="auto"/>
        <w:right w:val="none" w:sz="0" w:space="0" w:color="auto"/>
      </w:divBdr>
    </w:div>
    <w:div w:id="1963266969">
      <w:bodyDiv w:val="1"/>
      <w:marLeft w:val="0"/>
      <w:marRight w:val="0"/>
      <w:marTop w:val="0"/>
      <w:marBottom w:val="0"/>
      <w:divBdr>
        <w:top w:val="none" w:sz="0" w:space="0" w:color="auto"/>
        <w:left w:val="none" w:sz="0" w:space="0" w:color="auto"/>
        <w:bottom w:val="none" w:sz="0" w:space="0" w:color="auto"/>
        <w:right w:val="none" w:sz="0" w:space="0" w:color="auto"/>
      </w:divBdr>
    </w:div>
    <w:div w:id="2004578646">
      <w:bodyDiv w:val="1"/>
      <w:marLeft w:val="0"/>
      <w:marRight w:val="0"/>
      <w:marTop w:val="0"/>
      <w:marBottom w:val="0"/>
      <w:divBdr>
        <w:top w:val="none" w:sz="0" w:space="0" w:color="auto"/>
        <w:left w:val="none" w:sz="0" w:space="0" w:color="auto"/>
        <w:bottom w:val="none" w:sz="0" w:space="0" w:color="auto"/>
        <w:right w:val="none" w:sz="0" w:space="0" w:color="auto"/>
      </w:divBdr>
    </w:div>
    <w:div w:id="2033146409">
      <w:bodyDiv w:val="1"/>
      <w:marLeft w:val="0"/>
      <w:marRight w:val="0"/>
      <w:marTop w:val="0"/>
      <w:marBottom w:val="0"/>
      <w:divBdr>
        <w:top w:val="none" w:sz="0" w:space="0" w:color="auto"/>
        <w:left w:val="none" w:sz="0" w:space="0" w:color="auto"/>
        <w:bottom w:val="none" w:sz="0" w:space="0" w:color="auto"/>
        <w:right w:val="none" w:sz="0" w:space="0" w:color="auto"/>
      </w:divBdr>
    </w:div>
    <w:div w:id="2051880505">
      <w:bodyDiv w:val="1"/>
      <w:marLeft w:val="0"/>
      <w:marRight w:val="0"/>
      <w:marTop w:val="0"/>
      <w:marBottom w:val="0"/>
      <w:divBdr>
        <w:top w:val="none" w:sz="0" w:space="0" w:color="auto"/>
        <w:left w:val="none" w:sz="0" w:space="0" w:color="auto"/>
        <w:bottom w:val="none" w:sz="0" w:space="0" w:color="auto"/>
        <w:right w:val="none" w:sz="0" w:space="0" w:color="auto"/>
      </w:divBdr>
    </w:div>
    <w:div w:id="21394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6E1CC-17F4-4721-83B4-B48208D5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77518</Words>
  <Characters>441856</Characters>
  <Application>Microsoft Office Word</Application>
  <DocSecurity>0</DocSecurity>
  <Lines>3682</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518338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dc:creator>
  <cp:lastModifiedBy>Larisa</cp:lastModifiedBy>
  <cp:revision>82</cp:revision>
  <cp:lastPrinted>2015-06-04T12:03:00Z</cp:lastPrinted>
  <dcterms:created xsi:type="dcterms:W3CDTF">2015-03-31T12:03:00Z</dcterms:created>
  <dcterms:modified xsi:type="dcterms:W3CDTF">2015-06-04T12:55:00Z</dcterms:modified>
</cp:coreProperties>
</file>